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E6" w:rsidRPr="00DC0BE6" w:rsidRDefault="00DC0BE6" w:rsidP="00DC0BE6">
      <w:pPr>
        <w:keepNext/>
        <w:tabs>
          <w:tab w:val="left" w:pos="0"/>
        </w:tabs>
        <w:suppressAutoHyphens/>
        <w:autoSpaceDE/>
        <w:adjustRightInd/>
        <w:spacing w:line="240" w:lineRule="atLeast"/>
        <w:ind w:firstLine="0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2"/>
        </w:rPr>
      </w:pPr>
    </w:p>
    <w:p w:rsidR="00DC0BE6" w:rsidRPr="00DC0BE6" w:rsidRDefault="00DC0BE6" w:rsidP="00DC0BE6">
      <w:pPr>
        <w:keepNext/>
        <w:tabs>
          <w:tab w:val="left" w:pos="0"/>
        </w:tabs>
        <w:suppressAutoHyphens/>
        <w:autoSpaceDE/>
        <w:adjustRightInd/>
        <w:spacing w:line="240" w:lineRule="atLeast"/>
        <w:ind w:firstLine="0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2"/>
        </w:rPr>
      </w:pPr>
      <w:r w:rsidRPr="00DC0BE6">
        <w:rPr>
          <w:rFonts w:ascii="Times New Roman" w:eastAsia="Times New Roman" w:hAnsi="Times New Roman" w:cs="Times New Roman"/>
          <w:b/>
          <w:bCs/>
          <w:spacing w:val="26"/>
          <w:kern w:val="3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b/>
          <w:bCs/>
          <w:spacing w:val="26"/>
          <w:kern w:val="3"/>
          <w:sz w:val="28"/>
          <w:szCs w:val="28"/>
        </w:rPr>
        <w:t xml:space="preserve">ПУБЛИКА АДЫГЕЯ           </w:t>
      </w:r>
      <w:r w:rsidRPr="00DC0BE6">
        <w:rPr>
          <w:rFonts w:ascii="Times New Roman" w:eastAsia="Times New Roman" w:hAnsi="Times New Roman" w:cs="Times New Roman"/>
          <w:b/>
          <w:bCs/>
          <w:spacing w:val="26"/>
          <w:kern w:val="3"/>
          <w:sz w:val="28"/>
          <w:szCs w:val="28"/>
        </w:rPr>
        <w:t xml:space="preserve">  </w:t>
      </w:r>
      <w:r w:rsidRPr="00DC0BE6">
        <w:rPr>
          <w:rFonts w:ascii="Times New Roman" w:eastAsia="Times New Roman" w:hAnsi="Times New Roman" w:cs="Times New Roman"/>
          <w:b/>
          <w:bCs/>
          <w:spacing w:val="26"/>
          <w:kern w:val="3"/>
          <w:sz w:val="28"/>
        </w:rPr>
        <w:t xml:space="preserve"> АДЫГЭ РЕСПУБЛИКЭМ</w:t>
      </w:r>
    </w:p>
    <w:p w:rsidR="00DC0BE6" w:rsidRPr="00DC0BE6" w:rsidRDefault="002B789F" w:rsidP="00DC0BE6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Lucida Sans Unicode" w:hAnsi="Times New Roman" w:cs="Tahoma"/>
          <w:kern w:val="3"/>
        </w:rPr>
      </w:pPr>
      <w:r>
        <w:rPr>
          <w:rFonts w:ascii="Times New Roman" w:eastAsia="Times New Roman" w:hAnsi="Times New Roman" w:cs="Times New Roman"/>
          <w:bCs/>
          <w:color w:val="0000FF"/>
          <w:kern w:val="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6" type="#_x0000_t75" style="position:absolute;margin-left:215.6pt;margin-top:1.75pt;width:64pt;height:64pt;z-index:251659264;visibility:visible;mso-wrap-style:square;mso-position-horizontal-relative:text;mso-position-vertical-relative:text" wrapcoords="-254 0 -254 21346 21600 21346 21600 0 -254 0">
            <v:imagedata r:id="rId8" o:title=""/>
            <w10:wrap type="tight"/>
          </v:shape>
          <o:OLEObject Type="Embed" ProgID="Unknown" ShapeID="Объект1" DrawAspect="Content" ObjectID="_1638086527" r:id="rId9"/>
        </w:object>
      </w:r>
      <w:r w:rsidR="000F4B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4444365</wp:posOffset>
                </wp:positionH>
                <wp:positionV relativeFrom="paragraph">
                  <wp:posOffset>142875</wp:posOffset>
                </wp:positionV>
                <wp:extent cx="2322195" cy="768350"/>
                <wp:effectExtent l="0" t="0" r="15240" b="12700"/>
                <wp:wrapSquare wrapText="bothSides"/>
                <wp:docPr id="5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219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B2DCE" w:rsidRDefault="009B2DCE" w:rsidP="00DC0BE6">
                            <w:pPr>
                              <w:pStyle w:val="Standard"/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Муниципальнэ образованиеу</w:t>
                            </w:r>
                          </w:p>
                          <w:p w:rsidR="009B2DCE" w:rsidRDefault="009B2DCE" w:rsidP="00DC0BE6">
                            <w:pPr>
                              <w:pStyle w:val="Standard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«Дондуковскэ къоджэ псэул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эм»</w:t>
                            </w:r>
                          </w:p>
                          <w:p w:rsidR="009B2DCE" w:rsidRDefault="009B2DCE" w:rsidP="00DC0BE6">
                            <w:pPr>
                              <w:pStyle w:val="Standard"/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инароднэ депутатхэм я Совет</w:t>
                            </w:r>
                          </w:p>
                          <w:p w:rsidR="009B2DCE" w:rsidRDefault="009B2DCE" w:rsidP="00DC0BE6">
                            <w:pPr>
                              <w:pStyle w:val="Standard"/>
                              <w:jc w:val="center"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349.95pt;margin-top:11.25pt;width:182.85pt;height:60.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" filled="f" stroked="f">
                <v:textbox inset="0,0,0,0">
                  <w:txbxContent>
                    <w:p w:rsidR="009B2DCE" w:rsidRDefault="009B2DCE" w:rsidP="00DC0BE6">
                      <w:pPr>
                        <w:pStyle w:val="Standard"/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       Муниципальнэ образованиеу</w:t>
                      </w:r>
                    </w:p>
                    <w:p w:rsidR="009B2DCE" w:rsidRDefault="009B2DCE" w:rsidP="00DC0BE6">
                      <w:pPr>
                        <w:pStyle w:val="Standard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«Дондуковскэ къоджэ псэул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эм»</w:t>
                      </w:r>
                    </w:p>
                    <w:p w:rsidR="009B2DCE" w:rsidRDefault="009B2DCE" w:rsidP="00DC0BE6">
                      <w:pPr>
                        <w:pStyle w:val="Standard"/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      инароднэ депутатхэм я Совет</w:t>
                      </w:r>
                    </w:p>
                    <w:p w:rsidR="009B2DCE" w:rsidRDefault="009B2DCE" w:rsidP="00DC0BE6">
                      <w:pPr>
                        <w:pStyle w:val="Standard"/>
                        <w:jc w:val="center"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F4B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994410</wp:posOffset>
                </wp:positionV>
                <wp:extent cx="6257290" cy="330835"/>
                <wp:effectExtent l="0" t="0" r="10160" b="12065"/>
                <wp:wrapSquare wrapText="bothSides"/>
                <wp:docPr id="4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29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673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73"/>
                            </w:tblGrid>
                            <w:tr w:rsidR="009B2DCE">
                              <w:trPr>
                                <w:trHeight w:val="88"/>
                              </w:trPr>
                              <w:tc>
                                <w:tcPr>
                                  <w:tcW w:w="10673" w:type="dxa"/>
                                  <w:tcBorders>
                                    <w:top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B2DCE" w:rsidRDefault="009B2DCE">
                                  <w:pPr>
                                    <w:pStyle w:val="Standard"/>
                                    <w:snapToGrid w:val="0"/>
                                    <w:ind w:left="360"/>
                                    <w:rPr>
                                      <w:rFonts w:eastAsia="Times New Roman" w:cs="Times New Roman"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2DCE" w:rsidRPr="00CA1FE7" w:rsidRDefault="009B2DCE" w:rsidP="009B2DCE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7" type="#_x0000_t202" style="position:absolute;margin-left:-19.3pt;margin-top:78.3pt;width:492.7pt;height:2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" filled="f" stroked="f">
                <v:textbox style="mso-fit-shape-to-text:t" inset="0,0,0,0">
                  <w:txbxContent>
                    <w:tbl>
                      <w:tblPr>
                        <w:tblW w:w="10673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73"/>
                      </w:tblGrid>
                      <w:tr w:rsidR="009B2DCE">
                        <w:trPr>
                          <w:trHeight w:val="88"/>
                        </w:trPr>
                        <w:tc>
                          <w:tcPr>
                            <w:tcW w:w="10673" w:type="dxa"/>
                            <w:tcBorders>
                              <w:top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B2DCE" w:rsidRDefault="009B2DCE">
                            <w:pPr>
                              <w:pStyle w:val="Standard"/>
                              <w:snapToGrid w:val="0"/>
                              <w:ind w:left="360"/>
                              <w:rPr>
                                <w:rFonts w:eastAsia="Times New Roman" w:cs="Times New Roman"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B2DCE" w:rsidRPr="00CA1FE7" w:rsidRDefault="009B2DCE" w:rsidP="009B2DCE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BE6" w:rsidRPr="00DC0BE6">
        <w:rPr>
          <w:rFonts w:ascii="Times New Roman" w:eastAsia="Times New Roman" w:hAnsi="Times New Roman" w:cs="Times New Roman"/>
          <w:bCs/>
          <w:color w:val="0000FF"/>
          <w:kern w:val="3"/>
          <w:sz w:val="20"/>
          <w:szCs w:val="20"/>
        </w:rPr>
        <w:tab/>
      </w:r>
    </w:p>
    <w:p w:rsidR="00DC0BE6" w:rsidRPr="00DC0BE6" w:rsidRDefault="00DC0BE6" w:rsidP="00DC0BE6">
      <w:pPr>
        <w:suppressAutoHyphens/>
        <w:autoSpaceDE/>
        <w:adjustRightInd/>
        <w:ind w:left="708" w:firstLine="708"/>
        <w:jc w:val="left"/>
        <w:textAlignment w:val="baseline"/>
        <w:rPr>
          <w:rFonts w:ascii="Times New Roman" w:eastAsia="Times New Roman" w:hAnsi="Times New Roman" w:cs="Times New Roman"/>
          <w:bCs/>
          <w:color w:val="0000FF"/>
          <w:kern w:val="3"/>
          <w:sz w:val="20"/>
          <w:szCs w:val="20"/>
        </w:rPr>
      </w:pPr>
      <w:r w:rsidRPr="00DC0BE6">
        <w:rPr>
          <w:rFonts w:ascii="Times New Roman" w:eastAsia="Times New Roman" w:hAnsi="Times New Roman" w:cs="Times New Roman"/>
          <w:bCs/>
          <w:color w:val="0000FF"/>
          <w:kern w:val="3"/>
          <w:sz w:val="20"/>
          <w:szCs w:val="20"/>
        </w:rPr>
        <w:tab/>
      </w:r>
    </w:p>
    <w:p w:rsidR="00DC0BE6" w:rsidRPr="00DC0BE6" w:rsidRDefault="000F4BA1" w:rsidP="00DC0BE6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Lucida Sans Unicode" w:hAnsi="Times New Roman" w:cs="Tahoma"/>
          <w:kern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672465</wp:posOffset>
                </wp:positionH>
                <wp:positionV relativeFrom="paragraph">
                  <wp:posOffset>-149225</wp:posOffset>
                </wp:positionV>
                <wp:extent cx="2314575" cy="798195"/>
                <wp:effectExtent l="0" t="0" r="14605" b="1905"/>
                <wp:wrapSquare wrapText="bothSides"/>
                <wp:docPr id="3" name="Врезка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B2DCE" w:rsidRDefault="009B2DCE" w:rsidP="00DC0BE6">
                            <w:pPr>
                              <w:pStyle w:val="Standard"/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Совет народных депутатов</w:t>
                            </w:r>
                          </w:p>
                          <w:p w:rsidR="009B2DCE" w:rsidRDefault="009B2DCE" w:rsidP="00DC0BE6">
                            <w:pPr>
                              <w:pStyle w:val="Standard"/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муниципального образования</w:t>
                            </w:r>
                          </w:p>
                          <w:p w:rsidR="009B2DCE" w:rsidRDefault="009B2DCE" w:rsidP="00DC0BE6">
                            <w:pPr>
                              <w:pStyle w:val="Standard"/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«Дондуковское сельское поселение»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резка3" o:spid="_x0000_s1028" type="#_x0000_t202" style="position:absolute;margin-left:52.95pt;margin-top:-11.75pt;width:182.25pt;height:62.8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" filled="f" stroked="f">
                <v:textbox inset="0,0,0,0">
                  <w:txbxContent>
                    <w:p w:rsidR="009B2DCE" w:rsidRDefault="009B2DCE" w:rsidP="00DC0BE6">
                      <w:pPr>
                        <w:pStyle w:val="Standard"/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        Совет народных депутатов</w:t>
                      </w:r>
                    </w:p>
                    <w:p w:rsidR="009B2DCE" w:rsidRDefault="009B2DCE" w:rsidP="00DC0BE6">
                      <w:pPr>
                        <w:pStyle w:val="Standard"/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      муниципального образования</w:t>
                      </w:r>
                    </w:p>
                    <w:p w:rsidR="009B2DCE" w:rsidRDefault="009B2DCE" w:rsidP="00DC0BE6">
                      <w:pPr>
                        <w:pStyle w:val="Standard"/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   «Дондуковское сельское поселение»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C0BE6" w:rsidRPr="005C42E2" w:rsidRDefault="00DC0BE6" w:rsidP="009B2DCE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Lucida Sans Unicode" w:hAnsi="Times New Roman" w:cs="Tahoma"/>
          <w:b/>
          <w:kern w:val="3"/>
        </w:rPr>
      </w:pPr>
      <w:r w:rsidRPr="005C42E2">
        <w:rPr>
          <w:rFonts w:ascii="Times New Roman" w:eastAsia="Times New Roman" w:hAnsi="Times New Roman" w:cs="Times New Roman"/>
          <w:b/>
          <w:bCs/>
          <w:kern w:val="3"/>
          <w:sz w:val="32"/>
          <w:szCs w:val="32"/>
        </w:rPr>
        <w:t>Решение</w:t>
      </w:r>
    </w:p>
    <w:p w:rsidR="00DC0BE6" w:rsidRPr="005C42E2" w:rsidRDefault="00E2218B" w:rsidP="005C42E2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u w:val="single"/>
        </w:rPr>
        <w:t xml:space="preserve">от «  »                2019 </w:t>
      </w:r>
      <w:r w:rsidR="005C42E2">
        <w:rPr>
          <w:rFonts w:ascii="Times New Roman" w:eastAsia="Times New Roman" w:hAnsi="Times New Roman" w:cs="Times New Roman"/>
          <w:bCs/>
          <w:kern w:val="3"/>
          <w:sz w:val="28"/>
          <w:szCs w:val="28"/>
          <w:u w:val="single"/>
        </w:rPr>
        <w:t xml:space="preserve">г.  №   </w:t>
      </w:r>
    </w:p>
    <w:p w:rsidR="00DC0BE6" w:rsidRPr="005C42E2" w:rsidRDefault="00DC0BE6" w:rsidP="005C42E2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</w:rPr>
      </w:pPr>
      <w:r w:rsidRPr="005C42E2">
        <w:rPr>
          <w:rFonts w:ascii="Times New Roman" w:eastAsia="Times New Roman" w:hAnsi="Times New Roman" w:cs="Times New Roman"/>
          <w:kern w:val="3"/>
        </w:rPr>
        <w:t>ст.Дондуковская</w:t>
      </w:r>
    </w:p>
    <w:p w:rsidR="006F68C6" w:rsidRPr="005C42E2" w:rsidRDefault="002B789F">
      <w:pPr>
        <w:pStyle w:val="1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hyperlink r:id="rId10" w:history="1">
        <w:r w:rsidR="00592AC7" w:rsidRPr="005C42E2">
          <w:rPr>
            <w:rStyle w:val="a5"/>
            <w:rFonts w:ascii="Times New Roman" w:hAnsi="Times New Roman" w:cs="Times New Roman"/>
            <w:sz w:val="28"/>
            <w:szCs w:val="28"/>
          </w:rPr>
          <w:br/>
        </w:r>
        <w:r w:rsidR="00413B15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"О Программе</w:t>
        </w:r>
        <w:r w:rsidR="00592AC7" w:rsidRPr="005C42E2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 xml:space="preserve"> социально-экономического развития муниципального образования "</w:t>
        </w:r>
        <w:r w:rsidR="00E36DDD" w:rsidRPr="005C42E2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Дондуковское</w:t>
        </w:r>
        <w:r w:rsidR="00592AC7" w:rsidRPr="005C42E2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 xml:space="preserve"> сел</w:t>
        </w:r>
        <w:r w:rsidR="00E2218B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ьское поселение" на 2020</w:t>
        </w:r>
        <w:r w:rsidR="00E36DDD" w:rsidRPr="005C42E2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 xml:space="preserve"> год и </w:t>
        </w:r>
        <w:r w:rsidR="00E2218B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плановый период 2021 - 2022</w:t>
        </w:r>
        <w:r w:rsidR="00592AC7" w:rsidRPr="005C42E2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 годов"</w:t>
        </w:r>
      </w:hyperlink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Заслушав и обсудив предложенную главой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  <w:r w:rsidR="00453E31">
        <w:rPr>
          <w:rFonts w:ascii="Times New Roman" w:hAnsi="Times New Roman" w:cs="Times New Roman"/>
          <w:sz w:val="28"/>
          <w:szCs w:val="28"/>
        </w:rPr>
        <w:t xml:space="preserve"> </w:t>
      </w:r>
      <w:r w:rsidR="00413B15">
        <w:rPr>
          <w:rFonts w:ascii="Times New Roman" w:hAnsi="Times New Roman" w:cs="Times New Roman"/>
          <w:sz w:val="28"/>
          <w:szCs w:val="28"/>
        </w:rPr>
        <w:t>П</w:t>
      </w:r>
      <w:r w:rsidR="00AE291B">
        <w:rPr>
          <w:rFonts w:ascii="Times New Roman" w:hAnsi="Times New Roman" w:cs="Times New Roman"/>
          <w:sz w:val="28"/>
          <w:szCs w:val="28"/>
        </w:rPr>
        <w:t>рограмму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="00E2218B">
        <w:rPr>
          <w:rFonts w:ascii="Times New Roman" w:hAnsi="Times New Roman" w:cs="Times New Roman"/>
          <w:sz w:val="28"/>
          <w:szCs w:val="28"/>
        </w:rPr>
        <w:t xml:space="preserve"> сельское поселение" на 2020</w:t>
      </w:r>
      <w:r w:rsidR="005C42E2">
        <w:rPr>
          <w:rFonts w:ascii="Times New Roman" w:hAnsi="Times New Roman" w:cs="Times New Roman"/>
          <w:sz w:val="28"/>
          <w:szCs w:val="28"/>
        </w:rPr>
        <w:t xml:space="preserve"> год и п</w:t>
      </w:r>
      <w:r w:rsidR="00E2218B">
        <w:rPr>
          <w:rFonts w:ascii="Times New Roman" w:hAnsi="Times New Roman" w:cs="Times New Roman"/>
          <w:sz w:val="28"/>
          <w:szCs w:val="28"/>
        </w:rPr>
        <w:t>лановый период 2021 - 2022</w:t>
      </w:r>
      <w:r w:rsidRPr="005C42E2">
        <w:rPr>
          <w:rFonts w:ascii="Times New Roman" w:hAnsi="Times New Roman" w:cs="Times New Roman"/>
          <w:sz w:val="28"/>
          <w:szCs w:val="28"/>
        </w:rPr>
        <w:t xml:space="preserve"> годов, руководствуясь </w:t>
      </w:r>
      <w:r w:rsidR="00453E31">
        <w:rPr>
          <w:rFonts w:ascii="Times New Roman" w:hAnsi="Times New Roman" w:cs="Times New Roman"/>
          <w:sz w:val="28"/>
          <w:szCs w:val="28"/>
        </w:rPr>
        <w:t>ст.22 Устава</w:t>
      </w:r>
      <w:r w:rsidRPr="005C42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поселение", Совет народных депутатов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="005C42E2">
        <w:rPr>
          <w:rFonts w:ascii="Times New Roman" w:hAnsi="Times New Roman" w:cs="Times New Roman"/>
          <w:sz w:val="28"/>
          <w:szCs w:val="28"/>
        </w:rPr>
        <w:t xml:space="preserve"> сельское поселение" РЕШИЛ:</w:t>
      </w:r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Default="00592AC7" w:rsidP="00197A65">
      <w:pPr>
        <w:pStyle w:val="af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bookmarkStart w:id="0" w:name="sub_1"/>
      <w:r w:rsidRPr="00197A65">
        <w:rPr>
          <w:rFonts w:ascii="Times New Roman" w:hAnsi="Times New Roman"/>
          <w:sz w:val="28"/>
          <w:szCs w:val="28"/>
        </w:rPr>
        <w:t xml:space="preserve">Утвердить </w:t>
      </w:r>
      <w:r w:rsidR="00AE291B" w:rsidRPr="00197A65">
        <w:rPr>
          <w:rFonts w:ascii="Times New Roman" w:hAnsi="Times New Roman"/>
          <w:sz w:val="28"/>
          <w:szCs w:val="28"/>
        </w:rPr>
        <w:t>Программу</w:t>
      </w:r>
      <w:r w:rsidRPr="00197A65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 "</w:t>
      </w:r>
      <w:r w:rsidR="00E36DDD" w:rsidRPr="00197A65">
        <w:rPr>
          <w:rFonts w:ascii="Times New Roman" w:hAnsi="Times New Roman"/>
          <w:sz w:val="28"/>
          <w:szCs w:val="28"/>
        </w:rPr>
        <w:t>Дондуковское</w:t>
      </w:r>
      <w:r w:rsidR="00E2218B" w:rsidRPr="00197A65">
        <w:rPr>
          <w:rFonts w:ascii="Times New Roman" w:hAnsi="Times New Roman"/>
          <w:sz w:val="28"/>
          <w:szCs w:val="28"/>
        </w:rPr>
        <w:t xml:space="preserve"> сельское поселение" на 2020 год и плановый период 2021 - 2022</w:t>
      </w:r>
      <w:r w:rsidR="00413B15" w:rsidRPr="00197A65">
        <w:rPr>
          <w:rFonts w:ascii="Times New Roman" w:hAnsi="Times New Roman"/>
          <w:sz w:val="28"/>
          <w:szCs w:val="28"/>
        </w:rPr>
        <w:t> годов (прилагается)</w:t>
      </w:r>
      <w:r w:rsidR="00197A65" w:rsidRPr="00197A65">
        <w:rPr>
          <w:rFonts w:ascii="Times New Roman" w:hAnsi="Times New Roman"/>
          <w:sz w:val="28"/>
          <w:szCs w:val="28"/>
        </w:rPr>
        <w:t>.</w:t>
      </w:r>
    </w:p>
    <w:p w:rsidR="00197A65" w:rsidRPr="00197A65" w:rsidRDefault="00197A65" w:rsidP="00197A65">
      <w:pPr>
        <w:pStyle w:val="af1"/>
        <w:ind w:left="1440"/>
        <w:rPr>
          <w:rFonts w:ascii="Times New Roman" w:hAnsi="Times New Roman"/>
          <w:sz w:val="28"/>
          <w:szCs w:val="28"/>
        </w:rPr>
      </w:pPr>
    </w:p>
    <w:p w:rsidR="00197A65" w:rsidRPr="00197A65" w:rsidRDefault="00197A65" w:rsidP="00197A65">
      <w:pPr>
        <w:pStyle w:val="af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выполнения программы социально-экономического развития муниципального образования «Дондуковское сельское поселение» на 2020 год и плановый период 2021-2022 годов возложить на администрацию муниципального образования  «Дондуковское сельское поселение»</w:t>
      </w:r>
    </w:p>
    <w:p w:rsidR="006F68C6" w:rsidRPr="00350B53" w:rsidRDefault="00197A65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hyperlink r:id="rId11" w:history="1">
        <w:r w:rsidR="00592AC7" w:rsidRPr="005C42E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обнародования</w:t>
        </w:r>
      </w:hyperlink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в газете «Красное знамя» </w:t>
      </w:r>
      <w:r w:rsidR="005C42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C42E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МО «Дондуковское сельское поселение» </w:t>
      </w:r>
      <w:r w:rsidR="005C42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телекоммуника</w:t>
      </w:r>
      <w:r w:rsidR="00350B53">
        <w:rPr>
          <w:rFonts w:ascii="Times New Roman" w:hAnsi="Times New Roman" w:cs="Times New Roman"/>
          <w:sz w:val="28"/>
          <w:szCs w:val="28"/>
        </w:rPr>
        <w:t>ционной сети Интернет по адресу:</w:t>
      </w:r>
    </w:p>
    <w:p w:rsidR="00CA1FE7" w:rsidRDefault="00CA1FE7" w:rsidP="009B2D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FE7" w:rsidRPr="005C42E2" w:rsidRDefault="00CA1FE7" w:rsidP="00350B53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59"/>
        <w:gridCol w:w="3287"/>
      </w:tblGrid>
      <w:tr w:rsidR="006F68C6" w:rsidRPr="005C42E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"</w:t>
            </w:r>
            <w:r w:rsidR="00E36DDD" w:rsidRPr="005C42E2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br/>
              <w:t>сельское поселение"</w:t>
            </w:r>
            <w:r w:rsidR="005C42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F68C6" w:rsidRDefault="006F68C6" w:rsidP="005C42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2E2" w:rsidRDefault="005C42E2" w:rsidP="005C42E2"/>
          <w:p w:rsidR="005C42E2" w:rsidRPr="005C42E2" w:rsidRDefault="005C42E2" w:rsidP="005C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Н.Н.Бровин</w:t>
            </w:r>
          </w:p>
        </w:tc>
      </w:tr>
    </w:tbl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E36DDD" w:rsidRPr="005C42E2" w:rsidRDefault="00E36DDD">
      <w:pPr>
        <w:rPr>
          <w:rFonts w:ascii="Times New Roman" w:hAnsi="Times New Roman" w:cs="Times New Roman"/>
          <w:sz w:val="28"/>
          <w:szCs w:val="28"/>
        </w:rPr>
      </w:pPr>
    </w:p>
    <w:p w:rsidR="00E36DDD" w:rsidRDefault="00E36DDD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FB206F" w:rsidRPr="005C42E2" w:rsidRDefault="00FB206F">
      <w:pPr>
        <w:rPr>
          <w:rFonts w:ascii="Times New Roman" w:hAnsi="Times New Roman" w:cs="Times New Roman"/>
          <w:sz w:val="28"/>
          <w:szCs w:val="28"/>
        </w:rPr>
      </w:pPr>
    </w:p>
    <w:p w:rsidR="00E36DDD" w:rsidRDefault="00E36DDD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0F4BA1" w:rsidP="00453E3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inline distT="0" distB="0" distL="0" distR="0">
                <wp:extent cx="6305550" cy="2493645"/>
                <wp:effectExtent l="0" t="0" r="0" b="0"/>
                <wp:docPr id="2" name="WordArt 2" descr="Белый мрамо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5550" cy="24936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DCE" w:rsidRPr="00691155" w:rsidRDefault="009B2DCE" w:rsidP="000F4BA1">
                            <w:pPr>
                              <w:pStyle w:val="aa"/>
                              <w:spacing w:before="0" w:after="0"/>
                              <w:jc w:val="center"/>
                              <w:rPr>
                                <w:b/>
                                <w:bCs w:val="0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691155">
                              <w:rPr>
                                <w:rFonts w:ascii="Arial Black" w:hAnsi="Arial Black"/>
                                <w:b/>
                                <w:bCs w:val="0"/>
                                <w:sz w:val="40"/>
                                <w:szCs w:val="40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Программа</w:t>
                            </w:r>
                          </w:p>
                          <w:p w:rsidR="009B2DCE" w:rsidRPr="00EF5B8B" w:rsidRDefault="009B2DCE" w:rsidP="000F4BA1">
                            <w:pPr>
                              <w:pStyle w:val="aa"/>
                              <w:spacing w:before="0" w:after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EF5B8B">
                              <w:rPr>
                                <w:rFonts w:ascii="Arial Black" w:hAnsi="Arial Black"/>
                                <w:sz w:val="40"/>
                                <w:szCs w:val="40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социально-экономического развития </w:t>
                            </w:r>
                          </w:p>
                          <w:p w:rsidR="009B2DCE" w:rsidRPr="00EF5B8B" w:rsidRDefault="009B2DCE" w:rsidP="000F4BA1">
                            <w:pPr>
                              <w:pStyle w:val="aa"/>
                              <w:spacing w:before="0" w:after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EF5B8B">
                              <w:rPr>
                                <w:rFonts w:ascii="Arial Black" w:hAnsi="Arial Black"/>
                                <w:sz w:val="40"/>
                                <w:szCs w:val="40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муниципального образования </w:t>
                            </w:r>
                          </w:p>
                          <w:p w:rsidR="009B2DCE" w:rsidRPr="00EF5B8B" w:rsidRDefault="009B2DCE" w:rsidP="000F4BA1">
                            <w:pPr>
                              <w:pStyle w:val="aa"/>
                              <w:spacing w:before="0" w:after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EF5B8B">
                              <w:rPr>
                                <w:rFonts w:ascii="Arial Black" w:hAnsi="Arial Black"/>
                                <w:sz w:val="40"/>
                                <w:szCs w:val="40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"Дондуковское </w:t>
                            </w:r>
                          </w:p>
                          <w:p w:rsidR="009B2DCE" w:rsidRPr="00EF5B8B" w:rsidRDefault="009B2DCE" w:rsidP="000F4BA1">
                            <w:pPr>
                              <w:pStyle w:val="aa"/>
                              <w:spacing w:before="0" w:after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EF5B8B">
                              <w:rPr>
                                <w:rFonts w:ascii="Arial Black" w:hAnsi="Arial Black"/>
                                <w:sz w:val="40"/>
                                <w:szCs w:val="40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сельское поселение" </w:t>
                            </w:r>
                          </w:p>
                          <w:p w:rsidR="009B2DCE" w:rsidRPr="00EF5B8B" w:rsidRDefault="009B2DCE" w:rsidP="000F4BA1">
                            <w:pPr>
                              <w:pStyle w:val="aa"/>
                              <w:spacing w:before="0" w:after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EF5B8B">
                              <w:rPr>
                                <w:rFonts w:ascii="Arial Black" w:hAnsi="Arial Black"/>
                                <w:sz w:val="40"/>
                                <w:szCs w:val="40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на 2020 год  и плановый период 2021-2022г.г.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9" type="#_x0000_t202" alt="Белый мрамор" style="width:496.5pt;height:1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" filled="f" stroked="f">
                <o:lock v:ext="edit" shapetype="t"/>
                <v:textbox style="mso-fit-shape-to-text:t">
                  <w:txbxContent>
                    <w:p w:rsidR="009B2DCE" w:rsidRPr="00691155" w:rsidRDefault="009B2DCE" w:rsidP="000F4BA1">
                      <w:pPr>
                        <w:pStyle w:val="aa"/>
                        <w:spacing w:before="0" w:after="0"/>
                        <w:jc w:val="center"/>
                        <w:rPr>
                          <w:b/>
                          <w:bCs w:val="0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691155">
                        <w:rPr>
                          <w:rFonts w:ascii="Arial Black" w:hAnsi="Arial Black"/>
                          <w:b/>
                          <w:bCs w:val="0"/>
                          <w:sz w:val="40"/>
                          <w:szCs w:val="40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Программа</w:t>
                      </w:r>
                    </w:p>
                    <w:p w:rsidR="009B2DCE" w:rsidRPr="00EF5B8B" w:rsidRDefault="009B2DCE" w:rsidP="000F4BA1">
                      <w:pPr>
                        <w:pStyle w:val="aa"/>
                        <w:spacing w:before="0" w:after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EF5B8B">
                        <w:rPr>
                          <w:rFonts w:ascii="Arial Black" w:hAnsi="Arial Black"/>
                          <w:sz w:val="40"/>
                          <w:szCs w:val="40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социально-экономического развития </w:t>
                      </w:r>
                    </w:p>
                    <w:p w:rsidR="009B2DCE" w:rsidRPr="00EF5B8B" w:rsidRDefault="009B2DCE" w:rsidP="000F4BA1">
                      <w:pPr>
                        <w:pStyle w:val="aa"/>
                        <w:spacing w:before="0" w:after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EF5B8B">
                        <w:rPr>
                          <w:rFonts w:ascii="Arial Black" w:hAnsi="Arial Black"/>
                          <w:sz w:val="40"/>
                          <w:szCs w:val="40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муниципального образования </w:t>
                      </w:r>
                    </w:p>
                    <w:p w:rsidR="009B2DCE" w:rsidRPr="00EF5B8B" w:rsidRDefault="009B2DCE" w:rsidP="000F4BA1">
                      <w:pPr>
                        <w:pStyle w:val="aa"/>
                        <w:spacing w:before="0" w:after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EF5B8B">
                        <w:rPr>
                          <w:rFonts w:ascii="Arial Black" w:hAnsi="Arial Black"/>
                          <w:sz w:val="40"/>
                          <w:szCs w:val="40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"Дондуковское </w:t>
                      </w:r>
                    </w:p>
                    <w:p w:rsidR="009B2DCE" w:rsidRPr="00EF5B8B" w:rsidRDefault="009B2DCE" w:rsidP="000F4BA1">
                      <w:pPr>
                        <w:pStyle w:val="aa"/>
                        <w:spacing w:before="0" w:after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EF5B8B">
                        <w:rPr>
                          <w:rFonts w:ascii="Arial Black" w:hAnsi="Arial Black"/>
                          <w:sz w:val="40"/>
                          <w:szCs w:val="40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сельское поселение" </w:t>
                      </w:r>
                    </w:p>
                    <w:p w:rsidR="009B2DCE" w:rsidRPr="00EF5B8B" w:rsidRDefault="009B2DCE" w:rsidP="000F4BA1">
                      <w:pPr>
                        <w:pStyle w:val="aa"/>
                        <w:spacing w:before="0" w:after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EF5B8B">
                        <w:rPr>
                          <w:rFonts w:ascii="Arial Black" w:hAnsi="Arial Black"/>
                          <w:sz w:val="40"/>
                          <w:szCs w:val="40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на 2020 год  и плановый период 2021-2022г.г.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3E31" w:rsidRDefault="00453E31" w:rsidP="00453E31">
      <w:pPr>
        <w:ind w:firstLine="0"/>
        <w:jc w:val="center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center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center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center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center"/>
        <w:rPr>
          <w:rFonts w:ascii="Times New Roman" w:hAnsi="Times New Roman" w:cs="Times New Roman"/>
        </w:rPr>
      </w:pPr>
    </w:p>
    <w:p w:rsidR="00453E31" w:rsidRDefault="00453E31" w:rsidP="0018439E">
      <w:pPr>
        <w:ind w:firstLine="0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4CD61A" wp14:editId="54BE6981">
            <wp:extent cx="6257290" cy="2650146"/>
            <wp:effectExtent l="0" t="0" r="0" b="0"/>
            <wp:docPr id="1" name="Рисунок 1" descr="C:\Users\User\Documents\Documents\на банер 2014\фото\IMG_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на банер 2014\фото\IMG_41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265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827ACE">
      <w:pPr>
        <w:ind w:firstLine="0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народных депутатов</w:t>
      </w: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«Дондуковское сельское поселение»»</w:t>
      </w:r>
    </w:p>
    <w:p w:rsidR="00453E31" w:rsidRPr="00453E31" w:rsidRDefault="00A5028B" w:rsidP="00453E3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«____»_________2019</w:t>
      </w:r>
      <w:r w:rsidR="00453E31">
        <w:rPr>
          <w:rFonts w:ascii="Times New Roman" w:hAnsi="Times New Roman" w:cs="Times New Roman"/>
        </w:rPr>
        <w:t>г №_____</w:t>
      </w:r>
    </w:p>
    <w:p w:rsidR="005C42E2" w:rsidRDefault="00592AC7">
      <w:pPr>
        <w:pStyle w:val="1"/>
        <w:rPr>
          <w:rFonts w:ascii="Times New Roman" w:hAnsi="Times New Roman" w:cs="Times New Roman"/>
          <w:color w:val="C00000"/>
          <w:sz w:val="40"/>
          <w:szCs w:val="40"/>
        </w:rPr>
      </w:pPr>
      <w:bookmarkStart w:id="2" w:name="sub_1000"/>
      <w:r w:rsidRPr="005C42E2">
        <w:rPr>
          <w:rFonts w:ascii="Times New Roman" w:hAnsi="Times New Roman" w:cs="Times New Roman"/>
          <w:color w:val="C00000"/>
          <w:sz w:val="40"/>
          <w:szCs w:val="40"/>
        </w:rPr>
        <w:t>Программа</w:t>
      </w:r>
      <w:r w:rsidRPr="005C42E2">
        <w:rPr>
          <w:rFonts w:ascii="Times New Roman" w:hAnsi="Times New Roman" w:cs="Times New Roman"/>
          <w:color w:val="C00000"/>
          <w:sz w:val="40"/>
          <w:szCs w:val="40"/>
        </w:rPr>
        <w:br/>
        <w:t>социально-экономического развития муниципального образования "</w:t>
      </w:r>
      <w:r w:rsidR="00E36DDD" w:rsidRPr="005C42E2">
        <w:rPr>
          <w:rFonts w:ascii="Times New Roman" w:hAnsi="Times New Roman" w:cs="Times New Roman"/>
          <w:color w:val="C00000"/>
          <w:sz w:val="40"/>
          <w:szCs w:val="40"/>
        </w:rPr>
        <w:t>Дондуковское</w:t>
      </w:r>
      <w:r w:rsidRPr="005C42E2">
        <w:rPr>
          <w:rFonts w:ascii="Times New Roman" w:hAnsi="Times New Roman" w:cs="Times New Roman"/>
          <w:color w:val="C00000"/>
          <w:sz w:val="40"/>
          <w:szCs w:val="40"/>
        </w:rPr>
        <w:t xml:space="preserve"> сельское поселение"</w:t>
      </w:r>
      <w:r w:rsidR="005C42E2" w:rsidRPr="005C42E2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</w:p>
    <w:p w:rsidR="006F68C6" w:rsidRPr="005C42E2" w:rsidRDefault="00A5028B">
      <w:pPr>
        <w:pStyle w:val="1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на 2020 и плановый период</w:t>
      </w:r>
      <w:r>
        <w:rPr>
          <w:rFonts w:ascii="Times New Roman" w:hAnsi="Times New Roman" w:cs="Times New Roman"/>
          <w:color w:val="C00000"/>
          <w:sz w:val="40"/>
          <w:szCs w:val="40"/>
        </w:rPr>
        <w:br/>
        <w:t>2021 - 2022</w:t>
      </w:r>
      <w:r w:rsidR="00592AC7" w:rsidRPr="005C42E2">
        <w:rPr>
          <w:rFonts w:ascii="Times New Roman" w:hAnsi="Times New Roman" w:cs="Times New Roman"/>
          <w:color w:val="C00000"/>
          <w:sz w:val="40"/>
          <w:szCs w:val="40"/>
        </w:rPr>
        <w:t> годов</w:t>
      </w:r>
    </w:p>
    <w:bookmarkEnd w:id="2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5C42E2" w:rsidRDefault="00592AC7" w:rsidP="005C42E2">
      <w:pPr>
        <w:pStyle w:val="1"/>
        <w:ind w:left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bookmarkStart w:id="3" w:name="sub_1021"/>
      <w:r w:rsidRPr="005C42E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Паспорт</w:t>
      </w:r>
    </w:p>
    <w:p w:rsidR="005C42E2" w:rsidRDefault="00592AC7" w:rsidP="005C42E2">
      <w:pPr>
        <w:pStyle w:val="1"/>
        <w:ind w:left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C42E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программы социально-экономического развития муниципального образования "</w:t>
      </w:r>
      <w:r w:rsidR="00E36DDD" w:rsidRPr="005C42E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Дондуковское</w:t>
      </w:r>
      <w:r w:rsidR="005C42E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сельское поселение"</w:t>
      </w:r>
    </w:p>
    <w:p w:rsidR="006F68C6" w:rsidRPr="005C42E2" w:rsidRDefault="00A5028B" w:rsidP="005C42E2">
      <w:pPr>
        <w:pStyle w:val="1"/>
        <w:ind w:left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 2020 и плановый период 2021 - 2022</w:t>
      </w:r>
      <w:r w:rsidR="00592AC7" w:rsidRPr="005C42E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 годов</w:t>
      </w:r>
    </w:p>
    <w:bookmarkEnd w:id="3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7287"/>
      </w:tblGrid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92AC7" w:rsidP="005C42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Программа социально-экономического развития муниципального образования "</w:t>
            </w:r>
            <w:r w:rsidR="00E36DDD" w:rsidRPr="005C42E2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r w:rsidR="00A502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 на 2020г. и плановый период 2021 - 2022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 годов. (далее - Программа)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Заказчик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</w:t>
            </w:r>
            <w:r w:rsidR="00E36DDD" w:rsidRPr="005C42E2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  <w:r w:rsidR="005C42E2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специалисты 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</w:t>
            </w:r>
            <w:r w:rsidR="00E36DDD" w:rsidRPr="005C42E2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  <w:r w:rsidR="005C42E2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специалисты 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</w:t>
            </w:r>
            <w:r w:rsidR="00E36DDD" w:rsidRPr="005C42E2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поселение";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Цель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DE224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жизни населения, деятельности хозяйствующих субъектов и устойчивого развития поселения.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Задачи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DE224F" w:rsidRDefault="00DE224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224F">
              <w:rPr>
                <w:rFonts w:ascii="Times New Roman" w:hAnsi="Times New Roman" w:cs="Times New Roman"/>
                <w:sz w:val="28"/>
                <w:szCs w:val="28"/>
              </w:rPr>
              <w:t>1.Содействие обеспечению устойчивого развития экономического  потенциала поселения.</w:t>
            </w:r>
          </w:p>
          <w:p w:rsidR="00DE224F" w:rsidRPr="00DE224F" w:rsidRDefault="00DE224F" w:rsidP="00DE22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24F">
              <w:rPr>
                <w:rFonts w:ascii="Times New Roman" w:hAnsi="Times New Roman" w:cs="Times New Roman"/>
                <w:sz w:val="28"/>
                <w:szCs w:val="28"/>
              </w:rPr>
              <w:t>2.Устойчивое функционирование и развитие инфраструктуры жизнеобеспечения поселения.</w:t>
            </w:r>
          </w:p>
          <w:p w:rsidR="00DE224F" w:rsidRPr="00DE224F" w:rsidRDefault="00DE224F" w:rsidP="00DE22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24F">
              <w:rPr>
                <w:rFonts w:ascii="Times New Roman" w:hAnsi="Times New Roman" w:cs="Times New Roman"/>
                <w:sz w:val="28"/>
                <w:szCs w:val="28"/>
              </w:rPr>
              <w:t>3.Проведение эффективной социальной политики для формирования благоприятного социального климата и здорового образа жизни поселения.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Сроки и этапы </w:t>
            </w: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A502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DE22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2021 - 2022</w:t>
            </w:r>
            <w:r w:rsidR="00592AC7" w:rsidRPr="005C42E2">
              <w:rPr>
                <w:rFonts w:ascii="Times New Roman" w:hAnsi="Times New Roman" w:cs="Times New Roman"/>
                <w:sz w:val="28"/>
                <w:szCs w:val="28"/>
              </w:rPr>
              <w:t> годов</w:t>
            </w:r>
          </w:p>
        </w:tc>
      </w:tr>
      <w:tr w:rsidR="00DE224F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F" w:rsidRPr="005C42E2" w:rsidRDefault="00DE224F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Исполнители основных программных мероприятий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24F" w:rsidRDefault="00DE224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муниципального образования «Дондуковское сельское поселение»,</w:t>
            </w:r>
            <w:r w:rsidR="0097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структурные подразделения,</w:t>
            </w:r>
            <w:r w:rsidR="005D2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предприятия</w:t>
            </w:r>
            <w:r w:rsidR="005D22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«Дондуковское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6335B7" w:rsidP="00FB20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7F2E14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14" w:rsidRPr="005C42E2" w:rsidRDefault="007F2E14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14" w:rsidRDefault="007F2E14" w:rsidP="00FB20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доходной части бюджета за счет роста поступлений налогов и платежей за счет:</w:t>
            </w:r>
          </w:p>
          <w:p w:rsidR="006335B7" w:rsidRPr="006335B7" w:rsidRDefault="006335B7" w:rsidP="006335B7">
            <w:r w:rsidRPr="009727A1">
              <w:rPr>
                <w:rFonts w:ascii="Times New Roman" w:hAnsi="Times New Roman" w:cs="Times New Roman"/>
                <w:sz w:val="28"/>
                <w:szCs w:val="28"/>
              </w:rPr>
              <w:t>-создания более благоприятных условий для бизнеса и инве</w:t>
            </w:r>
            <w:r w:rsidR="00871052" w:rsidRPr="00972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7A1">
              <w:rPr>
                <w:rFonts w:ascii="Times New Roman" w:hAnsi="Times New Roman" w:cs="Times New Roman"/>
                <w:sz w:val="28"/>
                <w:szCs w:val="28"/>
              </w:rPr>
              <w:t>тиций,</w:t>
            </w:r>
            <w:r w:rsidR="00871052" w:rsidRPr="0097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7A1">
              <w:rPr>
                <w:rFonts w:ascii="Times New Roman" w:hAnsi="Times New Roman" w:cs="Times New Roman"/>
                <w:sz w:val="28"/>
                <w:szCs w:val="28"/>
              </w:rPr>
              <w:t>качественного предоставления муниципальных услуг всем категориям населения поселения</w:t>
            </w:r>
            <w:r>
              <w:t>;</w:t>
            </w:r>
          </w:p>
          <w:p w:rsidR="007F2E14" w:rsidRDefault="007F2E14" w:rsidP="00082A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7F2E14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управления муниципальным имуществом;</w:t>
            </w:r>
          </w:p>
          <w:p w:rsidR="006335B7" w:rsidRDefault="006335B7" w:rsidP="00082A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E14" w:rsidRDefault="007F2E14" w:rsidP="00082A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-экономия средств бюджета и повышения эффективности расходов;</w:t>
            </w:r>
          </w:p>
          <w:p w:rsidR="007F2E14" w:rsidRPr="007F2E14" w:rsidRDefault="007F2E14" w:rsidP="007F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жизненного уровня населения;</w:t>
            </w:r>
          </w:p>
          <w:p w:rsidR="007F2E14" w:rsidRPr="007F2E14" w:rsidRDefault="007F2E14" w:rsidP="007F2E14"/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Система контроля над исполнением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Default="00592A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Контроль над выполнением мероприятий П</w:t>
            </w:r>
            <w:r w:rsidR="007F2E14">
              <w:rPr>
                <w:rFonts w:ascii="Times New Roman" w:hAnsi="Times New Roman" w:cs="Times New Roman"/>
                <w:sz w:val="28"/>
                <w:szCs w:val="28"/>
              </w:rPr>
              <w:t>рограммы осуществляют:</w:t>
            </w:r>
          </w:p>
          <w:p w:rsidR="007F2E14" w:rsidRDefault="007F2E14" w:rsidP="007F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E14">
              <w:rPr>
                <w:rFonts w:ascii="Times New Roman" w:hAnsi="Times New Roman" w:cs="Times New Roman"/>
                <w:sz w:val="28"/>
                <w:szCs w:val="28"/>
              </w:rPr>
              <w:t>1.Совет народных депутатов МО «Дондуковское сельское поселение», путем заслушивания отчетов о ходе выполнения программы и принятия решений по результатам отчетов.</w:t>
            </w:r>
          </w:p>
          <w:p w:rsidR="007F2E14" w:rsidRPr="007F2E14" w:rsidRDefault="007F2E14" w:rsidP="007F2E1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2.Текущий контроль за ходом реализации программы осуществляет финансово-экономический отдел.</w:t>
            </w:r>
          </w:p>
        </w:tc>
      </w:tr>
    </w:tbl>
    <w:p w:rsidR="005C42E2" w:rsidRDefault="005C42E2" w:rsidP="00FB206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"/>
    </w:p>
    <w:p w:rsidR="00FB206F" w:rsidRDefault="00FB206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F68C6" w:rsidRPr="00FB206F" w:rsidRDefault="00FB206F">
      <w:pPr>
        <w:pStyle w:val="1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B206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r w:rsidR="00592AC7" w:rsidRPr="00FB206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 Введение</w:t>
      </w:r>
    </w:p>
    <w:bookmarkEnd w:id="4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Default="00592AC7" w:rsidP="007F2E14">
      <w:pPr>
        <w:jc w:val="left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Уставом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="00FC4613">
        <w:rPr>
          <w:rFonts w:ascii="Times New Roman" w:hAnsi="Times New Roman" w:cs="Times New Roman"/>
          <w:sz w:val="28"/>
          <w:szCs w:val="28"/>
        </w:rPr>
        <w:t xml:space="preserve"> сельское поселение" и является составной частью основных направлений экономической и социальной политики администрации поселения. </w:t>
      </w:r>
    </w:p>
    <w:p w:rsidR="00FC4613" w:rsidRDefault="00FC4613" w:rsidP="00FC46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Программы социально-экономического развития муниципального образования «Дондуковское сельское поселение» на 2020 год является создание благоприятных условий для жизни населения, деятельности хозяйствующих субъектов и устойчивого развития поселения.</w:t>
      </w:r>
      <w:r w:rsidR="004F434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4F4341">
        <w:rPr>
          <w:rFonts w:ascii="Times New Roman" w:hAnsi="Times New Roman" w:cs="Times New Roman"/>
          <w:sz w:val="28"/>
          <w:szCs w:val="28"/>
        </w:rPr>
        <w:t>тоящ</w:t>
      </w:r>
      <w:r>
        <w:rPr>
          <w:rFonts w:ascii="Times New Roman" w:hAnsi="Times New Roman" w:cs="Times New Roman"/>
          <w:sz w:val="28"/>
          <w:szCs w:val="28"/>
        </w:rPr>
        <w:t>ая программа разработана на основе анализа состояния экономики поселения с учетом объективных возможностей развития отраслевых структур и включает</w:t>
      </w:r>
      <w:r w:rsidR="004F4341">
        <w:rPr>
          <w:rFonts w:ascii="Times New Roman" w:hAnsi="Times New Roman" w:cs="Times New Roman"/>
          <w:sz w:val="28"/>
          <w:szCs w:val="28"/>
        </w:rPr>
        <w:t xml:space="preserve"> основные показатели прогноза социально-экономического развития поселения на 2020 год.</w:t>
      </w:r>
    </w:p>
    <w:p w:rsidR="004F4341" w:rsidRPr="005C42E2" w:rsidRDefault="004F4341" w:rsidP="00FC46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социально-экономического развития  сельского поселения отвечает потребностям проживающего на территории населения. Цели развития поселения, программные мероприятия и необходимые для их реализации ресурсы,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3E1A31" w:rsidRDefault="004F4341" w:rsidP="009B2DCE">
      <w:pPr>
        <w:pStyle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5" w:name="sub_1024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2. Общая</w:t>
      </w:r>
      <w:r w:rsidR="00592AC7" w:rsidRPr="003E1A3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характерис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тика социально-экономической ситуации.</w:t>
      </w:r>
    </w:p>
    <w:bookmarkEnd w:id="5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562DC5" w:rsidRDefault="004F4341" w:rsidP="00562DC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и границы муниципального образования «Дондуковское сельское поселение» определены Законом Республики</w:t>
      </w:r>
      <w:r w:rsidR="00562DC5">
        <w:rPr>
          <w:rFonts w:ascii="Times New Roman" w:hAnsi="Times New Roman" w:cs="Times New Roman"/>
          <w:sz w:val="28"/>
          <w:szCs w:val="28"/>
        </w:rPr>
        <w:t xml:space="preserve"> Адыгея № 249 от 22.10.2004 года «О наделении муниципального образования «Гиагинский район статусом  муниципального района, об образовании муниципальных образований в его составе и об установлении их границ.»</w:t>
      </w:r>
    </w:p>
    <w:p w:rsidR="00562DC5" w:rsidRDefault="00562DC5" w:rsidP="00562DC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2AC7" w:rsidRPr="005C42E2"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 </w:t>
      </w:r>
      <w:r>
        <w:rPr>
          <w:rFonts w:ascii="Times New Roman" w:hAnsi="Times New Roman" w:cs="Times New Roman"/>
          <w:sz w:val="28"/>
          <w:szCs w:val="28"/>
        </w:rPr>
        <w:t>является сельским поселением в составе муниципального образования «Гиагинский район», расположенного на территории Республики Адыгея.</w:t>
      </w:r>
    </w:p>
    <w:p w:rsidR="006F68C6" w:rsidRPr="005C42E2" w:rsidRDefault="00562DC5" w:rsidP="00562DC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дминистративным центром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DC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B2DCE" w:rsidRPr="005C42E2">
        <w:rPr>
          <w:rFonts w:ascii="Times New Roman" w:hAnsi="Times New Roman" w:cs="Times New Roman"/>
          <w:sz w:val="28"/>
          <w:szCs w:val="28"/>
        </w:rPr>
        <w:t>станица</w:t>
      </w:r>
      <w:r>
        <w:rPr>
          <w:rFonts w:ascii="Times New Roman" w:hAnsi="Times New Roman" w:cs="Times New Roman"/>
          <w:sz w:val="28"/>
          <w:szCs w:val="28"/>
        </w:rPr>
        <w:t xml:space="preserve"> Дондуковская</w:t>
      </w:r>
      <w:r w:rsidR="00330E1A">
        <w:rPr>
          <w:rFonts w:ascii="Times New Roman" w:hAnsi="Times New Roman" w:cs="Times New Roman"/>
          <w:sz w:val="28"/>
          <w:szCs w:val="28"/>
        </w:rPr>
        <w:t xml:space="preserve">, которая, в свою очередь, одновременно является и административным центром. Кроме административного центра в состав поселения </w:t>
      </w:r>
      <w:r w:rsidR="009B2DCE">
        <w:rPr>
          <w:rFonts w:ascii="Times New Roman" w:hAnsi="Times New Roman" w:cs="Times New Roman"/>
          <w:sz w:val="28"/>
          <w:szCs w:val="28"/>
        </w:rPr>
        <w:t>входят следующие</w:t>
      </w:r>
      <w:r w:rsidR="00330E1A">
        <w:rPr>
          <w:rFonts w:ascii="Times New Roman" w:hAnsi="Times New Roman" w:cs="Times New Roman"/>
          <w:sz w:val="28"/>
          <w:szCs w:val="28"/>
        </w:rPr>
        <w:t xml:space="preserve"> населенные пункты:</w:t>
      </w:r>
    </w:p>
    <w:p w:rsidR="006F68C6" w:rsidRDefault="00592AC7" w:rsidP="003E1A31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- </w:t>
      </w:r>
      <w:r w:rsidR="003E1A31">
        <w:rPr>
          <w:rFonts w:ascii="Times New Roman" w:hAnsi="Times New Roman" w:cs="Times New Roman"/>
          <w:sz w:val="28"/>
          <w:szCs w:val="28"/>
        </w:rPr>
        <w:t>хутор Нечаевский</w:t>
      </w:r>
    </w:p>
    <w:p w:rsidR="003E1A31" w:rsidRDefault="003E1A31" w:rsidP="003E1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-хутор См.Малиновский</w:t>
      </w:r>
    </w:p>
    <w:p w:rsidR="003E1A31" w:rsidRDefault="003E1A31" w:rsidP="003E1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хутор Вольно-Веселый </w:t>
      </w:r>
    </w:p>
    <w:p w:rsidR="00A32B5C" w:rsidRDefault="00A32B5C" w:rsidP="003E1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Железнодорожная станция «Дондуковская» находится в пределах ст.Дондуковской и расположена на расстоянии 5 км от ее центра.</w:t>
      </w:r>
    </w:p>
    <w:p w:rsidR="00A32B5C" w:rsidRPr="005C42E2" w:rsidRDefault="00A32B5C" w:rsidP="003E1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Дондуковское сельское поселение граничит с севера и запада с Кошехабльским районом РА, с юга с Сергиевским поселением, с востока Айрюмовским сельским поселением.</w:t>
      </w:r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902429" w:rsidRDefault="00343EFD" w:rsidP="009024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2429">
        <w:rPr>
          <w:rFonts w:ascii="Times New Roman" w:hAnsi="Times New Roman" w:cs="Times New Roman"/>
          <w:sz w:val="28"/>
          <w:szCs w:val="28"/>
        </w:rPr>
        <w:t>7</w:t>
      </w:r>
      <w:r w:rsidR="00902429" w:rsidRPr="00902429">
        <w:rPr>
          <w:rFonts w:ascii="Times New Roman" w:hAnsi="Times New Roman" w:cs="Times New Roman"/>
          <w:sz w:val="28"/>
          <w:szCs w:val="28"/>
        </w:rPr>
        <w:t>.</w:t>
      </w:r>
      <w:r w:rsidR="00592AC7" w:rsidRPr="00902429">
        <w:rPr>
          <w:rFonts w:ascii="Times New Roman" w:hAnsi="Times New Roman" w:cs="Times New Roman"/>
          <w:sz w:val="28"/>
          <w:szCs w:val="28"/>
        </w:rPr>
        <w:t>Инфраструктура МО "</w:t>
      </w:r>
      <w:r w:rsidR="00E36DDD" w:rsidRPr="00902429">
        <w:rPr>
          <w:rFonts w:ascii="Times New Roman" w:hAnsi="Times New Roman" w:cs="Times New Roman"/>
          <w:sz w:val="28"/>
          <w:szCs w:val="28"/>
        </w:rPr>
        <w:t>Дондуковское</w:t>
      </w:r>
      <w:r w:rsidR="00592AC7" w:rsidRPr="00902429">
        <w:rPr>
          <w:rFonts w:ascii="Times New Roman" w:hAnsi="Times New Roman" w:cs="Times New Roman"/>
          <w:sz w:val="28"/>
          <w:szCs w:val="28"/>
        </w:rPr>
        <w:t xml:space="preserve"> сельское поселение" характеризуется следующими показателями:</w:t>
      </w:r>
    </w:p>
    <w:p w:rsidR="00846B75" w:rsidRPr="00902429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902429">
        <w:rPr>
          <w:rFonts w:ascii="Times New Roman" w:hAnsi="Times New Roman" w:cs="Times New Roman"/>
          <w:sz w:val="28"/>
          <w:szCs w:val="28"/>
        </w:rPr>
        <w:t>Общая площад</w:t>
      </w:r>
      <w:r w:rsidR="00101144" w:rsidRPr="00902429">
        <w:rPr>
          <w:rFonts w:ascii="Times New Roman" w:hAnsi="Times New Roman" w:cs="Times New Roman"/>
          <w:sz w:val="28"/>
          <w:szCs w:val="28"/>
        </w:rPr>
        <w:t>ь поселения составляет – 12835,0</w:t>
      </w:r>
      <w:r w:rsidRPr="00902429">
        <w:rPr>
          <w:rFonts w:ascii="Times New Roman" w:hAnsi="Times New Roman" w:cs="Times New Roman"/>
          <w:sz w:val="28"/>
          <w:szCs w:val="28"/>
        </w:rPr>
        <w:t xml:space="preserve"> га, в том числе:</w:t>
      </w:r>
    </w:p>
    <w:p w:rsidR="00846B75" w:rsidRPr="00902429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902429">
        <w:rPr>
          <w:rFonts w:ascii="Times New Roman" w:hAnsi="Times New Roman" w:cs="Times New Roman"/>
          <w:sz w:val="28"/>
          <w:szCs w:val="28"/>
        </w:rPr>
        <w:t xml:space="preserve">Сельхозугодия – </w:t>
      </w:r>
      <w:r w:rsidR="00902429" w:rsidRPr="00902429">
        <w:rPr>
          <w:rFonts w:ascii="Times New Roman" w:hAnsi="Times New Roman" w:cs="Times New Roman"/>
          <w:sz w:val="28"/>
          <w:szCs w:val="28"/>
        </w:rPr>
        <w:t>10602 га</w:t>
      </w:r>
    </w:p>
    <w:p w:rsidR="00846B75" w:rsidRPr="00902429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902429">
        <w:rPr>
          <w:rFonts w:ascii="Times New Roman" w:hAnsi="Times New Roman" w:cs="Times New Roman"/>
          <w:sz w:val="28"/>
          <w:szCs w:val="28"/>
        </w:rPr>
        <w:t xml:space="preserve">Пастбища – </w:t>
      </w:r>
      <w:r w:rsidR="00902429" w:rsidRPr="00902429">
        <w:rPr>
          <w:rFonts w:ascii="Times New Roman" w:hAnsi="Times New Roman" w:cs="Times New Roman"/>
          <w:sz w:val="28"/>
          <w:szCs w:val="28"/>
        </w:rPr>
        <w:t>583 га</w:t>
      </w:r>
    </w:p>
    <w:p w:rsidR="00846B75" w:rsidRPr="00902429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902429">
        <w:rPr>
          <w:rFonts w:ascii="Times New Roman" w:hAnsi="Times New Roman" w:cs="Times New Roman"/>
          <w:sz w:val="28"/>
          <w:szCs w:val="28"/>
        </w:rPr>
        <w:t xml:space="preserve">Приусадебные участки - </w:t>
      </w:r>
      <w:r w:rsidR="00902429" w:rsidRPr="00902429">
        <w:rPr>
          <w:rFonts w:ascii="Times New Roman" w:hAnsi="Times New Roman" w:cs="Times New Roman"/>
          <w:sz w:val="28"/>
          <w:szCs w:val="28"/>
        </w:rPr>
        <w:t>475 га</w:t>
      </w:r>
    </w:p>
    <w:p w:rsidR="00846B75" w:rsidRPr="00902429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902429">
        <w:rPr>
          <w:rFonts w:ascii="Times New Roman" w:hAnsi="Times New Roman" w:cs="Times New Roman"/>
          <w:sz w:val="28"/>
          <w:szCs w:val="28"/>
        </w:rPr>
        <w:t>Общее количество земель фонда перераспределения – 1103,1га</w:t>
      </w:r>
    </w:p>
    <w:p w:rsidR="00846B75" w:rsidRPr="00902429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902429">
        <w:rPr>
          <w:rFonts w:ascii="Times New Roman" w:hAnsi="Times New Roman" w:cs="Times New Roman"/>
          <w:sz w:val="28"/>
          <w:szCs w:val="28"/>
        </w:rPr>
        <w:t>Из них находящихся в аренде – 1103,1га</w:t>
      </w:r>
    </w:p>
    <w:p w:rsidR="00846B75" w:rsidRPr="00902429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902429">
        <w:rPr>
          <w:rFonts w:ascii="Times New Roman" w:hAnsi="Times New Roman" w:cs="Times New Roman"/>
          <w:sz w:val="28"/>
          <w:szCs w:val="28"/>
        </w:rPr>
        <w:t>Количество приусадебных участков (ЛПХ) – 2475</w:t>
      </w:r>
    </w:p>
    <w:p w:rsidR="006F68C6" w:rsidRPr="00902429" w:rsidRDefault="00846B75" w:rsidP="00B44DEA">
      <w:pPr>
        <w:jc w:val="left"/>
        <w:rPr>
          <w:rFonts w:ascii="Times New Roman" w:hAnsi="Times New Roman" w:cs="Times New Roman"/>
          <w:sz w:val="28"/>
          <w:szCs w:val="28"/>
        </w:rPr>
      </w:pPr>
      <w:r w:rsidRPr="00902429">
        <w:rPr>
          <w:rFonts w:ascii="Times New Roman" w:hAnsi="Times New Roman" w:cs="Times New Roman"/>
          <w:sz w:val="28"/>
          <w:szCs w:val="28"/>
        </w:rPr>
        <w:t>- Общая протяженность улично-дорожной сети в существующих границах населенных пунктов составляет - 65,8 км, в том числе: х.См.Малиновский-1,4 км, х.Нечаевский – 0,6км., х.В.Веселый - 0,9 км, ст.Дондуковская- 62,9 км.</w:t>
      </w:r>
      <w:r w:rsidR="00101144" w:rsidRPr="00902429">
        <w:rPr>
          <w:rFonts w:ascii="Times New Roman" w:hAnsi="Times New Roman" w:cs="Times New Roman"/>
          <w:sz w:val="28"/>
          <w:szCs w:val="28"/>
        </w:rPr>
        <w:t>,в гравийном исполнении-58,1 км, асфальтовое покрытие-7,7 км</w:t>
      </w:r>
    </w:p>
    <w:p w:rsidR="006F68C6" w:rsidRPr="00902429" w:rsidRDefault="00592AC7">
      <w:pPr>
        <w:rPr>
          <w:rFonts w:ascii="Times New Roman" w:hAnsi="Times New Roman" w:cs="Times New Roman"/>
          <w:sz w:val="28"/>
          <w:szCs w:val="28"/>
        </w:rPr>
      </w:pPr>
      <w:r w:rsidRPr="00902429">
        <w:rPr>
          <w:rFonts w:ascii="Times New Roman" w:hAnsi="Times New Roman" w:cs="Times New Roman"/>
          <w:sz w:val="28"/>
          <w:szCs w:val="28"/>
        </w:rPr>
        <w:t>- п</w:t>
      </w:r>
      <w:r w:rsidR="004A1DCD">
        <w:rPr>
          <w:rFonts w:ascii="Times New Roman" w:hAnsi="Times New Roman" w:cs="Times New Roman"/>
          <w:sz w:val="28"/>
          <w:szCs w:val="28"/>
        </w:rPr>
        <w:t>ротяженность газопровода – 93,7 км</w:t>
      </w:r>
    </w:p>
    <w:p w:rsidR="006F68C6" w:rsidRPr="00902429" w:rsidRDefault="00846B75">
      <w:pPr>
        <w:rPr>
          <w:rFonts w:ascii="Times New Roman" w:hAnsi="Times New Roman" w:cs="Times New Roman"/>
          <w:sz w:val="28"/>
          <w:szCs w:val="28"/>
        </w:rPr>
      </w:pPr>
      <w:r w:rsidRPr="00902429">
        <w:rPr>
          <w:rFonts w:ascii="Times New Roman" w:hAnsi="Times New Roman" w:cs="Times New Roman"/>
          <w:sz w:val="28"/>
          <w:szCs w:val="28"/>
        </w:rPr>
        <w:t>- протяженность водопровода - 6</w:t>
      </w:r>
      <w:r w:rsidR="004A1DCD">
        <w:rPr>
          <w:rFonts w:ascii="Times New Roman" w:hAnsi="Times New Roman" w:cs="Times New Roman"/>
          <w:sz w:val="28"/>
          <w:szCs w:val="28"/>
        </w:rPr>
        <w:t>,8 км</w:t>
      </w:r>
    </w:p>
    <w:p w:rsidR="006F68C6" w:rsidRPr="00902429" w:rsidRDefault="006F68C6">
      <w:pPr>
        <w:rPr>
          <w:rFonts w:ascii="Times New Roman" w:hAnsi="Times New Roman" w:cs="Times New Roman"/>
          <w:sz w:val="28"/>
          <w:szCs w:val="28"/>
        </w:rPr>
      </w:pPr>
    </w:p>
    <w:p w:rsidR="00846B75" w:rsidRPr="00902429" w:rsidRDefault="00846B75">
      <w:pPr>
        <w:rPr>
          <w:rFonts w:ascii="Times New Roman" w:hAnsi="Times New Roman" w:cs="Times New Roman"/>
          <w:sz w:val="28"/>
          <w:szCs w:val="28"/>
        </w:rPr>
      </w:pPr>
    </w:p>
    <w:p w:rsidR="00846B75" w:rsidRPr="00902429" w:rsidRDefault="00846B75">
      <w:pPr>
        <w:rPr>
          <w:rFonts w:ascii="Times New Roman" w:hAnsi="Times New Roman" w:cs="Times New Roman"/>
          <w:sz w:val="28"/>
          <w:szCs w:val="28"/>
        </w:rPr>
      </w:pPr>
    </w:p>
    <w:p w:rsidR="00846B75" w:rsidRDefault="00846B75">
      <w:pPr>
        <w:rPr>
          <w:rFonts w:ascii="Times New Roman" w:hAnsi="Times New Roman" w:cs="Times New Roman"/>
          <w:sz w:val="28"/>
          <w:szCs w:val="28"/>
        </w:rPr>
      </w:pPr>
    </w:p>
    <w:p w:rsidR="00846B75" w:rsidRPr="00362140" w:rsidRDefault="00846B75" w:rsidP="00846B7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62140">
        <w:rPr>
          <w:rFonts w:ascii="Times New Roman" w:hAnsi="Times New Roman" w:cs="Times New Roman"/>
          <w:b/>
          <w:sz w:val="28"/>
          <w:szCs w:val="28"/>
        </w:rPr>
        <w:lastRenderedPageBreak/>
        <w:t>Чис</w:t>
      </w:r>
      <w:r w:rsidR="001C5FF3" w:rsidRPr="00362140">
        <w:rPr>
          <w:rFonts w:ascii="Times New Roman" w:hAnsi="Times New Roman" w:cs="Times New Roman"/>
          <w:b/>
          <w:sz w:val="28"/>
          <w:szCs w:val="28"/>
        </w:rPr>
        <w:t>ленность населения на 01.01.2019</w:t>
      </w:r>
      <w:r w:rsidRPr="00362140">
        <w:rPr>
          <w:rFonts w:ascii="Times New Roman" w:hAnsi="Times New Roman" w:cs="Times New Roman"/>
          <w:b/>
          <w:sz w:val="28"/>
          <w:szCs w:val="28"/>
        </w:rPr>
        <w:t xml:space="preserve"> г. составляет </w:t>
      </w:r>
      <w:r w:rsidR="00C61035" w:rsidRPr="0036214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6275</w:t>
      </w:r>
      <w:r w:rsidRPr="0036214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902429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846B75" w:rsidRPr="00362140" w:rsidRDefault="00846B75" w:rsidP="00846B75">
      <w:pPr>
        <w:shd w:val="clear" w:color="auto" w:fill="FFFFFF"/>
        <w:rPr>
          <w:rFonts w:ascii="Times New Roman" w:hAnsi="Times New Roman" w:cs="Times New Roman"/>
          <w:b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7"/>
        <w:gridCol w:w="2410"/>
      </w:tblGrid>
      <w:tr w:rsidR="00846B75" w:rsidRPr="00362140" w:rsidTr="00277C86">
        <w:tc>
          <w:tcPr>
            <w:tcW w:w="3217" w:type="dxa"/>
          </w:tcPr>
          <w:p w:rsidR="00846B75" w:rsidRPr="00362140" w:rsidRDefault="00846B75" w:rsidP="00277C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2410" w:type="dxa"/>
          </w:tcPr>
          <w:p w:rsidR="00846B75" w:rsidRPr="00362140" w:rsidRDefault="00846B75" w:rsidP="00277C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Численность населения (чел)</w:t>
            </w:r>
          </w:p>
        </w:tc>
      </w:tr>
      <w:tr w:rsidR="00846B75" w:rsidRPr="00362140" w:rsidTr="00277C86">
        <w:tc>
          <w:tcPr>
            <w:tcW w:w="3217" w:type="dxa"/>
          </w:tcPr>
          <w:p w:rsidR="00846B75" w:rsidRPr="00362140" w:rsidRDefault="00846B75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ст. Дондуковская</w:t>
            </w:r>
          </w:p>
        </w:tc>
        <w:tc>
          <w:tcPr>
            <w:tcW w:w="2410" w:type="dxa"/>
          </w:tcPr>
          <w:p w:rsidR="00846B75" w:rsidRPr="00362140" w:rsidRDefault="00AC14B8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6134</w:t>
            </w:r>
          </w:p>
        </w:tc>
      </w:tr>
      <w:tr w:rsidR="00846B75" w:rsidRPr="00362140" w:rsidTr="00277C86">
        <w:tc>
          <w:tcPr>
            <w:tcW w:w="3217" w:type="dxa"/>
          </w:tcPr>
          <w:p w:rsidR="00846B75" w:rsidRPr="00362140" w:rsidRDefault="00846B75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х. См. Малиновский</w:t>
            </w:r>
          </w:p>
        </w:tc>
        <w:tc>
          <w:tcPr>
            <w:tcW w:w="2410" w:type="dxa"/>
          </w:tcPr>
          <w:p w:rsidR="00846B75" w:rsidRPr="00362140" w:rsidRDefault="00AC14B8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846B75" w:rsidRPr="00362140" w:rsidTr="00277C86">
        <w:tc>
          <w:tcPr>
            <w:tcW w:w="3217" w:type="dxa"/>
          </w:tcPr>
          <w:p w:rsidR="00846B75" w:rsidRPr="00362140" w:rsidRDefault="00846B75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х. В.Веселый</w:t>
            </w:r>
          </w:p>
        </w:tc>
        <w:tc>
          <w:tcPr>
            <w:tcW w:w="2410" w:type="dxa"/>
          </w:tcPr>
          <w:p w:rsidR="00846B75" w:rsidRPr="00362140" w:rsidRDefault="00AC14B8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AC14B8" w:rsidRPr="00362140" w:rsidTr="00277C86">
        <w:tc>
          <w:tcPr>
            <w:tcW w:w="3217" w:type="dxa"/>
          </w:tcPr>
          <w:p w:rsidR="00AC14B8" w:rsidRPr="00362140" w:rsidRDefault="00AC14B8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Х.Нечаевский</w:t>
            </w:r>
          </w:p>
        </w:tc>
        <w:tc>
          <w:tcPr>
            <w:tcW w:w="2410" w:type="dxa"/>
          </w:tcPr>
          <w:p w:rsidR="00AC14B8" w:rsidRPr="00362140" w:rsidRDefault="00AC14B8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46B75" w:rsidRPr="00362140" w:rsidTr="00277C86">
        <w:tc>
          <w:tcPr>
            <w:tcW w:w="3217" w:type="dxa"/>
          </w:tcPr>
          <w:p w:rsidR="00846B75" w:rsidRPr="00362140" w:rsidRDefault="00846B75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</w:tcPr>
          <w:p w:rsidR="00846B75" w:rsidRPr="00362140" w:rsidRDefault="00AC14B8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 xml:space="preserve">6275 </w:t>
            </w:r>
            <w:r w:rsidR="00846B75" w:rsidRPr="00362140">
              <w:rPr>
                <w:rFonts w:ascii="Times New Roman" w:hAnsi="Times New Roman" w:cs="Times New Roman"/>
                <w:b/>
              </w:rPr>
              <w:t>человек</w:t>
            </w:r>
          </w:p>
        </w:tc>
      </w:tr>
    </w:tbl>
    <w:p w:rsidR="00846B75" w:rsidRPr="00362140" w:rsidRDefault="00846B75" w:rsidP="00846B75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362140">
        <w:rPr>
          <w:rFonts w:ascii="Times New Roman" w:hAnsi="Times New Roman" w:cs="Times New Roman"/>
          <w:b/>
        </w:rPr>
        <w:tab/>
      </w:r>
    </w:p>
    <w:p w:rsidR="00846B75" w:rsidRPr="00362140" w:rsidRDefault="00846B75" w:rsidP="00846B7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46B75" w:rsidRPr="00362140" w:rsidRDefault="00846B75" w:rsidP="00846B7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62140">
        <w:rPr>
          <w:rFonts w:ascii="Times New Roman" w:hAnsi="Times New Roman" w:cs="Times New Roman"/>
          <w:b/>
          <w:sz w:val="28"/>
          <w:szCs w:val="28"/>
        </w:rPr>
        <w:t xml:space="preserve"> Занятость населения:</w:t>
      </w: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9"/>
        <w:gridCol w:w="3963"/>
        <w:gridCol w:w="2216"/>
        <w:gridCol w:w="2216"/>
      </w:tblGrid>
      <w:tr w:rsidR="00846B75" w:rsidRPr="00362140" w:rsidTr="00277C86">
        <w:tc>
          <w:tcPr>
            <w:tcW w:w="468" w:type="dxa"/>
          </w:tcPr>
          <w:p w:rsidR="00846B75" w:rsidRPr="00362140" w:rsidRDefault="00846B75" w:rsidP="00277C86">
            <w:pPr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20" w:type="dxa"/>
          </w:tcPr>
          <w:p w:rsidR="00846B75" w:rsidRPr="00362140" w:rsidRDefault="00846B75" w:rsidP="00277C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46B75" w:rsidRPr="00362140" w:rsidRDefault="001C5FF3" w:rsidP="00277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н</w:t>
            </w:r>
            <w:r w:rsidR="00846B75" w:rsidRPr="00362140">
              <w:rPr>
                <w:rFonts w:ascii="Times New Roman" w:hAnsi="Times New Roman" w:cs="Times New Roman"/>
                <w:b/>
              </w:rPr>
              <w:t>а 01.01.201</w:t>
            </w:r>
            <w:r w:rsidRPr="003621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93" w:type="dxa"/>
          </w:tcPr>
          <w:p w:rsidR="00846B75" w:rsidRPr="00362140" w:rsidRDefault="001C5FF3" w:rsidP="00277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н</w:t>
            </w:r>
            <w:r w:rsidR="00846B75" w:rsidRPr="00362140">
              <w:rPr>
                <w:rFonts w:ascii="Times New Roman" w:hAnsi="Times New Roman" w:cs="Times New Roman"/>
                <w:b/>
              </w:rPr>
              <w:t>а 01.01.201</w:t>
            </w:r>
            <w:r w:rsidRPr="0036214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46B75" w:rsidRPr="00362140" w:rsidTr="00277C86">
        <w:tc>
          <w:tcPr>
            <w:tcW w:w="468" w:type="dxa"/>
          </w:tcPr>
          <w:p w:rsidR="00846B75" w:rsidRPr="00362140" w:rsidRDefault="00846B75" w:rsidP="00277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20" w:type="dxa"/>
          </w:tcPr>
          <w:p w:rsidR="00846B75" w:rsidRPr="00362140" w:rsidRDefault="00846B75" w:rsidP="0090242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Число жителей трудоспособного возраста</w:t>
            </w:r>
          </w:p>
        </w:tc>
        <w:tc>
          <w:tcPr>
            <w:tcW w:w="2393" w:type="dxa"/>
          </w:tcPr>
          <w:p w:rsidR="00846B75" w:rsidRPr="00362140" w:rsidRDefault="001C5FF3" w:rsidP="00277C8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2920</w:t>
            </w:r>
          </w:p>
        </w:tc>
        <w:tc>
          <w:tcPr>
            <w:tcW w:w="2393" w:type="dxa"/>
          </w:tcPr>
          <w:p w:rsidR="00846B75" w:rsidRPr="00362140" w:rsidRDefault="00902429" w:rsidP="00277C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2750</w:t>
            </w:r>
          </w:p>
        </w:tc>
      </w:tr>
      <w:tr w:rsidR="00846B75" w:rsidRPr="00362140" w:rsidTr="00277C86">
        <w:tc>
          <w:tcPr>
            <w:tcW w:w="468" w:type="dxa"/>
          </w:tcPr>
          <w:p w:rsidR="00846B75" w:rsidRPr="00362140" w:rsidRDefault="00846B75" w:rsidP="00277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20" w:type="dxa"/>
          </w:tcPr>
          <w:p w:rsidR="00846B75" w:rsidRPr="00362140" w:rsidRDefault="00846B75" w:rsidP="0080093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Число жителей младше трудоспособного возраста (18 лет)</w:t>
            </w:r>
          </w:p>
        </w:tc>
        <w:tc>
          <w:tcPr>
            <w:tcW w:w="2393" w:type="dxa"/>
          </w:tcPr>
          <w:p w:rsidR="00846B75" w:rsidRPr="00362140" w:rsidRDefault="001C5FF3" w:rsidP="00277C86">
            <w:pPr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1327</w:t>
            </w:r>
          </w:p>
        </w:tc>
        <w:tc>
          <w:tcPr>
            <w:tcW w:w="2393" w:type="dxa"/>
          </w:tcPr>
          <w:p w:rsidR="00846B75" w:rsidRPr="00362140" w:rsidRDefault="00902429" w:rsidP="00277C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</w:t>
            </w:r>
          </w:p>
        </w:tc>
      </w:tr>
      <w:tr w:rsidR="00846B75" w:rsidRPr="00362140" w:rsidTr="00277C86">
        <w:tc>
          <w:tcPr>
            <w:tcW w:w="468" w:type="dxa"/>
          </w:tcPr>
          <w:p w:rsidR="00846B75" w:rsidRPr="00362140" w:rsidRDefault="00846B75" w:rsidP="00277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20" w:type="dxa"/>
          </w:tcPr>
          <w:p w:rsidR="00846B75" w:rsidRPr="00362140" w:rsidRDefault="00902429" w:rsidP="0090242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Численность </w:t>
            </w:r>
            <w:r w:rsidR="00846B75" w:rsidRPr="00362140">
              <w:rPr>
                <w:rFonts w:ascii="Times New Roman" w:hAnsi="Times New Roman" w:cs="Times New Roman"/>
                <w:b/>
              </w:rPr>
              <w:t>работающего населения (кроме ЛПХ)</w:t>
            </w:r>
          </w:p>
        </w:tc>
        <w:tc>
          <w:tcPr>
            <w:tcW w:w="2393" w:type="dxa"/>
          </w:tcPr>
          <w:p w:rsidR="00846B75" w:rsidRPr="00362140" w:rsidRDefault="001C5FF3" w:rsidP="00277C86">
            <w:pPr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1703</w:t>
            </w:r>
          </w:p>
        </w:tc>
        <w:tc>
          <w:tcPr>
            <w:tcW w:w="2393" w:type="dxa"/>
          </w:tcPr>
          <w:p w:rsidR="00846B75" w:rsidRPr="00362140" w:rsidRDefault="00902429" w:rsidP="00277C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</w:t>
            </w:r>
          </w:p>
        </w:tc>
      </w:tr>
      <w:tr w:rsidR="00846B75" w:rsidRPr="00362140" w:rsidTr="00277C86">
        <w:tc>
          <w:tcPr>
            <w:tcW w:w="468" w:type="dxa"/>
          </w:tcPr>
          <w:p w:rsidR="00846B75" w:rsidRPr="00362140" w:rsidRDefault="00846B75" w:rsidP="00277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20" w:type="dxa"/>
          </w:tcPr>
          <w:p w:rsidR="008A64E5" w:rsidRDefault="00846B75" w:rsidP="00277C86">
            <w:pPr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Численность трудоспособного населения, занимающихся</w:t>
            </w:r>
            <w:r w:rsidR="00082A2F" w:rsidRPr="00362140">
              <w:rPr>
                <w:rFonts w:ascii="Times New Roman" w:hAnsi="Times New Roman" w:cs="Times New Roman"/>
                <w:b/>
              </w:rPr>
              <w:t xml:space="preserve"> </w:t>
            </w:r>
            <w:r w:rsidRPr="003621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46B75" w:rsidRPr="00362140" w:rsidRDefault="00846B75" w:rsidP="00277C86">
            <w:pPr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ЛПХ</w:t>
            </w:r>
          </w:p>
        </w:tc>
        <w:tc>
          <w:tcPr>
            <w:tcW w:w="2393" w:type="dxa"/>
          </w:tcPr>
          <w:p w:rsidR="00846B75" w:rsidRPr="00362140" w:rsidRDefault="001C5FF3" w:rsidP="00277C86">
            <w:pPr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2318</w:t>
            </w:r>
          </w:p>
        </w:tc>
        <w:tc>
          <w:tcPr>
            <w:tcW w:w="2393" w:type="dxa"/>
          </w:tcPr>
          <w:p w:rsidR="00846B75" w:rsidRPr="00362140" w:rsidRDefault="00902429" w:rsidP="00277C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2286</w:t>
            </w:r>
          </w:p>
        </w:tc>
      </w:tr>
      <w:tr w:rsidR="00846B75" w:rsidRPr="00362140" w:rsidTr="00277C86">
        <w:tc>
          <w:tcPr>
            <w:tcW w:w="468" w:type="dxa"/>
          </w:tcPr>
          <w:p w:rsidR="00846B75" w:rsidRPr="00362140" w:rsidRDefault="00846B75" w:rsidP="00277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20" w:type="dxa"/>
          </w:tcPr>
          <w:p w:rsidR="00846B75" w:rsidRPr="00362140" w:rsidRDefault="009B2DCE" w:rsidP="00277C86">
            <w:pPr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Число жителей,</w:t>
            </w:r>
            <w:r w:rsidR="00846B75" w:rsidRPr="00362140">
              <w:rPr>
                <w:rFonts w:ascii="Times New Roman" w:hAnsi="Times New Roman" w:cs="Times New Roman"/>
                <w:b/>
              </w:rPr>
              <w:t xml:space="preserve"> состоящих на учете в Центре занятости населения</w:t>
            </w:r>
          </w:p>
        </w:tc>
        <w:tc>
          <w:tcPr>
            <w:tcW w:w="2393" w:type="dxa"/>
          </w:tcPr>
          <w:p w:rsidR="00846B75" w:rsidRPr="00362140" w:rsidRDefault="001C5FF3" w:rsidP="00277C86">
            <w:pPr>
              <w:rPr>
                <w:rFonts w:ascii="Times New Roman" w:hAnsi="Times New Roman" w:cs="Times New Roman"/>
                <w:b/>
              </w:rPr>
            </w:pPr>
            <w:r w:rsidRPr="00362140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393" w:type="dxa"/>
          </w:tcPr>
          <w:p w:rsidR="00846B75" w:rsidRPr="00362140" w:rsidRDefault="00902429" w:rsidP="00277C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</w:tbl>
    <w:p w:rsidR="00846B75" w:rsidRPr="00362140" w:rsidRDefault="00846B75" w:rsidP="00846B7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14" w:rsidRPr="00362140" w:rsidRDefault="007F2E14">
      <w:pPr>
        <w:rPr>
          <w:rFonts w:ascii="Times New Roman" w:hAnsi="Times New Roman" w:cs="Times New Roman"/>
          <w:b/>
          <w:sz w:val="28"/>
          <w:szCs w:val="28"/>
        </w:rPr>
      </w:pPr>
      <w:r w:rsidRPr="00362140">
        <w:rPr>
          <w:rFonts w:ascii="Times New Roman" w:hAnsi="Times New Roman" w:cs="Times New Roman"/>
          <w:b/>
          <w:sz w:val="28"/>
          <w:szCs w:val="28"/>
        </w:rPr>
        <w:t>Эффективность доходов и расходов бюджетных средств.</w:t>
      </w:r>
    </w:p>
    <w:p w:rsidR="00846B75" w:rsidRPr="00362140" w:rsidRDefault="007F2E14">
      <w:pPr>
        <w:rPr>
          <w:rFonts w:ascii="Times New Roman" w:hAnsi="Times New Roman" w:cs="Times New Roman"/>
          <w:b/>
          <w:sz w:val="28"/>
          <w:szCs w:val="28"/>
        </w:rPr>
      </w:pPr>
      <w:r w:rsidRPr="00362140">
        <w:rPr>
          <w:rFonts w:ascii="Times New Roman" w:hAnsi="Times New Roman" w:cs="Times New Roman"/>
          <w:b/>
          <w:sz w:val="28"/>
          <w:szCs w:val="28"/>
        </w:rPr>
        <w:t>Динамика исполнения собственных доходов бюджета.</w:t>
      </w:r>
    </w:p>
    <w:p w:rsidR="007F2E14" w:rsidRPr="00362140" w:rsidRDefault="007F2E14">
      <w:pPr>
        <w:rPr>
          <w:rFonts w:ascii="Times New Roman" w:hAnsi="Times New Roman" w:cs="Times New Roman"/>
          <w:b/>
          <w:sz w:val="28"/>
          <w:szCs w:val="28"/>
        </w:rPr>
      </w:pPr>
      <w:r w:rsidRPr="00362140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7F2E14" w:rsidRPr="00362140" w:rsidRDefault="00BF6039">
      <w:pPr>
        <w:rPr>
          <w:rFonts w:ascii="Times New Roman" w:hAnsi="Times New Roman" w:cs="Times New Roman"/>
          <w:b/>
          <w:sz w:val="28"/>
          <w:szCs w:val="28"/>
        </w:rPr>
      </w:pPr>
      <w:r w:rsidRPr="00362140">
        <w:rPr>
          <w:rFonts w:ascii="Times New Roman" w:hAnsi="Times New Roman" w:cs="Times New Roman"/>
          <w:b/>
          <w:sz w:val="28"/>
          <w:szCs w:val="28"/>
        </w:rPr>
        <w:t>тыс.руб.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26"/>
        <w:gridCol w:w="2489"/>
        <w:gridCol w:w="2468"/>
        <w:gridCol w:w="2461"/>
      </w:tblGrid>
      <w:tr w:rsidR="007F2E14" w:rsidRPr="00362140" w:rsidTr="007F2E14">
        <w:tc>
          <w:tcPr>
            <w:tcW w:w="2517" w:type="dxa"/>
          </w:tcPr>
          <w:p w:rsidR="007F2E14" w:rsidRPr="00362140" w:rsidRDefault="007F2E1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517" w:type="dxa"/>
          </w:tcPr>
          <w:p w:rsidR="007F2E14" w:rsidRPr="00362140" w:rsidRDefault="007F2E1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Утвержденный бюджет</w:t>
            </w:r>
          </w:p>
        </w:tc>
        <w:tc>
          <w:tcPr>
            <w:tcW w:w="2518" w:type="dxa"/>
          </w:tcPr>
          <w:p w:rsidR="007F2E14" w:rsidRPr="00362140" w:rsidRDefault="007F2E1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исполнение</w:t>
            </w:r>
          </w:p>
        </w:tc>
        <w:tc>
          <w:tcPr>
            <w:tcW w:w="2518" w:type="dxa"/>
          </w:tcPr>
          <w:p w:rsidR="007F2E14" w:rsidRPr="00362140" w:rsidRDefault="007F2E1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 %</w:t>
            </w:r>
          </w:p>
        </w:tc>
      </w:tr>
      <w:tr w:rsidR="007F2E14" w:rsidRPr="00362140" w:rsidTr="007F2E14">
        <w:tc>
          <w:tcPr>
            <w:tcW w:w="2517" w:type="dxa"/>
          </w:tcPr>
          <w:p w:rsidR="007F2E14" w:rsidRPr="00362140" w:rsidRDefault="00B6465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01481"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2E14"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7F2E14" w:rsidRPr="00362140" w:rsidRDefault="00D0148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14017,1</w:t>
            </w:r>
          </w:p>
        </w:tc>
        <w:tc>
          <w:tcPr>
            <w:tcW w:w="2518" w:type="dxa"/>
          </w:tcPr>
          <w:p w:rsidR="007F2E14" w:rsidRPr="00362140" w:rsidRDefault="00D0148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15403,7</w:t>
            </w:r>
          </w:p>
        </w:tc>
        <w:tc>
          <w:tcPr>
            <w:tcW w:w="2518" w:type="dxa"/>
          </w:tcPr>
          <w:p w:rsidR="007F2E14" w:rsidRPr="00362140" w:rsidRDefault="008F5CE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109,9</w:t>
            </w:r>
          </w:p>
        </w:tc>
      </w:tr>
      <w:tr w:rsidR="007F2E14" w:rsidRPr="00362140" w:rsidTr="007F2E14">
        <w:tc>
          <w:tcPr>
            <w:tcW w:w="2517" w:type="dxa"/>
          </w:tcPr>
          <w:p w:rsidR="007F2E14" w:rsidRPr="00362140" w:rsidRDefault="00D0148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="007F2E14"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7F2E14" w:rsidRPr="00362140" w:rsidRDefault="00D0148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3035"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34283,2</w:t>
            </w:r>
          </w:p>
        </w:tc>
        <w:tc>
          <w:tcPr>
            <w:tcW w:w="2518" w:type="dxa"/>
          </w:tcPr>
          <w:p w:rsidR="007F2E14" w:rsidRPr="00362140" w:rsidRDefault="0009303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32225,2</w:t>
            </w:r>
          </w:p>
        </w:tc>
        <w:tc>
          <w:tcPr>
            <w:tcW w:w="2518" w:type="dxa"/>
          </w:tcPr>
          <w:p w:rsidR="007F2E14" w:rsidRPr="00362140" w:rsidRDefault="008F5CE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94</w:t>
            </w:r>
          </w:p>
        </w:tc>
      </w:tr>
      <w:tr w:rsidR="007F2E14" w:rsidRPr="00362140" w:rsidTr="007F2E14">
        <w:tc>
          <w:tcPr>
            <w:tcW w:w="2517" w:type="dxa"/>
          </w:tcPr>
          <w:p w:rsidR="007F2E14" w:rsidRPr="00362140" w:rsidRDefault="00B6465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7F2E14"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01.11.19</w:t>
            </w:r>
            <w:r w:rsidR="00DD3768"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7F2E14" w:rsidRPr="00362140" w:rsidRDefault="0080093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5CE7"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17977,9</w:t>
            </w:r>
          </w:p>
        </w:tc>
        <w:tc>
          <w:tcPr>
            <w:tcW w:w="2518" w:type="dxa"/>
          </w:tcPr>
          <w:p w:rsidR="007F2E14" w:rsidRPr="00362140" w:rsidRDefault="009B3EE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13424,7</w:t>
            </w:r>
          </w:p>
        </w:tc>
        <w:tc>
          <w:tcPr>
            <w:tcW w:w="2518" w:type="dxa"/>
          </w:tcPr>
          <w:p w:rsidR="007F2E14" w:rsidRPr="00362140" w:rsidRDefault="009B3EE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74,7</w:t>
            </w:r>
          </w:p>
        </w:tc>
      </w:tr>
    </w:tbl>
    <w:p w:rsidR="007F2E14" w:rsidRPr="00362140" w:rsidRDefault="007F2E14">
      <w:pPr>
        <w:rPr>
          <w:rFonts w:ascii="Times New Roman" w:hAnsi="Times New Roman" w:cs="Times New Roman"/>
          <w:b/>
          <w:sz w:val="28"/>
          <w:szCs w:val="28"/>
        </w:rPr>
      </w:pPr>
    </w:p>
    <w:p w:rsidR="00BF6039" w:rsidRPr="00362140" w:rsidRDefault="00BF6039">
      <w:pPr>
        <w:rPr>
          <w:rFonts w:ascii="Times New Roman" w:hAnsi="Times New Roman" w:cs="Times New Roman"/>
          <w:b/>
          <w:sz w:val="28"/>
          <w:szCs w:val="28"/>
        </w:rPr>
      </w:pPr>
      <w:r w:rsidRPr="00362140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26"/>
        <w:gridCol w:w="2489"/>
        <w:gridCol w:w="2468"/>
        <w:gridCol w:w="2461"/>
      </w:tblGrid>
      <w:tr w:rsidR="00BF6039" w:rsidRPr="00362140" w:rsidTr="00BF6039">
        <w:tc>
          <w:tcPr>
            <w:tcW w:w="2517" w:type="dxa"/>
          </w:tcPr>
          <w:p w:rsidR="00BF6039" w:rsidRPr="00362140" w:rsidRDefault="00BF603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517" w:type="dxa"/>
          </w:tcPr>
          <w:p w:rsidR="00BF6039" w:rsidRPr="00362140" w:rsidRDefault="00BF603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Утвержденный бюджет</w:t>
            </w:r>
          </w:p>
        </w:tc>
        <w:tc>
          <w:tcPr>
            <w:tcW w:w="2518" w:type="dxa"/>
          </w:tcPr>
          <w:p w:rsidR="00BF6039" w:rsidRPr="00362140" w:rsidRDefault="00BF603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исполнение</w:t>
            </w:r>
          </w:p>
        </w:tc>
        <w:tc>
          <w:tcPr>
            <w:tcW w:w="2518" w:type="dxa"/>
          </w:tcPr>
          <w:p w:rsidR="00BF6039" w:rsidRPr="00362140" w:rsidRDefault="00BF603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 %</w:t>
            </w:r>
          </w:p>
        </w:tc>
      </w:tr>
      <w:tr w:rsidR="00BF6039" w:rsidRPr="00362140" w:rsidTr="00BF6039">
        <w:tc>
          <w:tcPr>
            <w:tcW w:w="2517" w:type="dxa"/>
          </w:tcPr>
          <w:p w:rsidR="00BF6039" w:rsidRPr="00362140" w:rsidRDefault="0080093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BF6039"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BF6039" w:rsidRPr="00362140" w:rsidRDefault="008F5CE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15146.8</w:t>
            </w:r>
          </w:p>
        </w:tc>
        <w:tc>
          <w:tcPr>
            <w:tcW w:w="2518" w:type="dxa"/>
          </w:tcPr>
          <w:p w:rsidR="00BF6039" w:rsidRPr="00362140" w:rsidRDefault="008F5CE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14949,6</w:t>
            </w:r>
          </w:p>
        </w:tc>
        <w:tc>
          <w:tcPr>
            <w:tcW w:w="2518" w:type="dxa"/>
          </w:tcPr>
          <w:p w:rsidR="00BF6039" w:rsidRPr="00362140" w:rsidRDefault="008F5CE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98,7</w:t>
            </w:r>
          </w:p>
        </w:tc>
      </w:tr>
      <w:tr w:rsidR="00BF6039" w:rsidRPr="00362140" w:rsidTr="00BF6039">
        <w:tc>
          <w:tcPr>
            <w:tcW w:w="2517" w:type="dxa"/>
          </w:tcPr>
          <w:p w:rsidR="00BF6039" w:rsidRPr="00362140" w:rsidRDefault="0080093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BF6039"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BF6039" w:rsidRPr="00362140" w:rsidRDefault="008F5CE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35800,1</w:t>
            </w:r>
          </w:p>
        </w:tc>
        <w:tc>
          <w:tcPr>
            <w:tcW w:w="2518" w:type="dxa"/>
          </w:tcPr>
          <w:p w:rsidR="00BF6039" w:rsidRPr="00362140" w:rsidRDefault="008F5CE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34900,0</w:t>
            </w:r>
          </w:p>
        </w:tc>
        <w:tc>
          <w:tcPr>
            <w:tcW w:w="2518" w:type="dxa"/>
          </w:tcPr>
          <w:p w:rsidR="00BF6039" w:rsidRPr="00362140" w:rsidRDefault="008F5CE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97,5</w:t>
            </w:r>
          </w:p>
        </w:tc>
      </w:tr>
      <w:tr w:rsidR="00BF6039" w:rsidRPr="00362140" w:rsidTr="00BF6039">
        <w:tc>
          <w:tcPr>
            <w:tcW w:w="2517" w:type="dxa"/>
          </w:tcPr>
          <w:p w:rsidR="00BF6039" w:rsidRPr="00362140" w:rsidRDefault="00B6465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BF6039"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01.11.19</w:t>
            </w:r>
            <w:r w:rsidR="00DD3768"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BF6039" w:rsidRPr="00362140" w:rsidRDefault="008F5CE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40">
              <w:rPr>
                <w:rFonts w:ascii="Times New Roman" w:hAnsi="Times New Roman" w:cs="Times New Roman"/>
                <w:b/>
                <w:sz w:val="28"/>
                <w:szCs w:val="28"/>
              </w:rPr>
              <w:t>18913,9</w:t>
            </w:r>
          </w:p>
        </w:tc>
        <w:tc>
          <w:tcPr>
            <w:tcW w:w="2518" w:type="dxa"/>
          </w:tcPr>
          <w:p w:rsidR="00BF6039" w:rsidRPr="00362140" w:rsidRDefault="009B3EE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13364,1</w:t>
            </w:r>
          </w:p>
        </w:tc>
        <w:tc>
          <w:tcPr>
            <w:tcW w:w="2518" w:type="dxa"/>
          </w:tcPr>
          <w:p w:rsidR="00BF6039" w:rsidRPr="00362140" w:rsidRDefault="009B3EE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70,6</w:t>
            </w:r>
          </w:p>
        </w:tc>
      </w:tr>
    </w:tbl>
    <w:p w:rsidR="00BF6039" w:rsidRPr="00362140" w:rsidRDefault="00BF6039">
      <w:pPr>
        <w:rPr>
          <w:rFonts w:ascii="Times New Roman" w:hAnsi="Times New Roman" w:cs="Times New Roman"/>
          <w:b/>
          <w:sz w:val="28"/>
          <w:szCs w:val="28"/>
        </w:rPr>
      </w:pPr>
    </w:p>
    <w:p w:rsidR="00BF6039" w:rsidRPr="00362140" w:rsidRDefault="00BF6039">
      <w:pPr>
        <w:rPr>
          <w:rFonts w:ascii="Times New Roman" w:hAnsi="Times New Roman" w:cs="Times New Roman"/>
          <w:b/>
          <w:sz w:val="28"/>
          <w:szCs w:val="28"/>
        </w:rPr>
      </w:pPr>
    </w:p>
    <w:p w:rsidR="00BF6039" w:rsidRPr="00362140" w:rsidRDefault="00BF6039">
      <w:pPr>
        <w:rPr>
          <w:rFonts w:ascii="Times New Roman" w:hAnsi="Times New Roman" w:cs="Times New Roman"/>
          <w:b/>
          <w:sz w:val="28"/>
          <w:szCs w:val="28"/>
        </w:rPr>
      </w:pPr>
    </w:p>
    <w:p w:rsidR="00B6465D" w:rsidRDefault="00B6465D" w:rsidP="00D234DD">
      <w:pPr>
        <w:pStyle w:val="1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bookmarkStart w:id="6" w:name="sub_1025"/>
    </w:p>
    <w:p w:rsidR="000F4330" w:rsidRPr="000F4330" w:rsidRDefault="000F4330" w:rsidP="000F4330"/>
    <w:p w:rsidR="006F68C6" w:rsidRPr="00D234DD" w:rsidRDefault="00325EA7" w:rsidP="00D234DD">
      <w:pPr>
        <w:pStyle w:val="1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34D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4</w:t>
      </w:r>
      <w:r w:rsidR="00592AC7" w:rsidRPr="00D234D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. </w:t>
      </w:r>
      <w:bookmarkStart w:id="7" w:name="sub_1026"/>
      <w:bookmarkEnd w:id="6"/>
      <w:r w:rsidR="00592AC7" w:rsidRPr="00D234D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Развитие экономики</w:t>
      </w:r>
      <w:bookmarkEnd w:id="7"/>
    </w:p>
    <w:p w:rsidR="00325EA7" w:rsidRPr="00325EA7" w:rsidRDefault="00325EA7" w:rsidP="00325EA7"/>
    <w:p w:rsidR="00AF4CB3" w:rsidRPr="00325EA7" w:rsidRDefault="00AF4CB3" w:rsidP="00AF4CB3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</w:rPr>
      </w:pPr>
      <w:r w:rsidRPr="00325EA7">
        <w:rPr>
          <w:rFonts w:ascii="Times New Roman" w:hAnsi="Times New Roman" w:cs="Times New Roman"/>
          <w:b/>
        </w:rPr>
        <w:t>ПРЕДПРИЯТИЯ АГРОПРОМЫШЛЕННОГО КОМПЛЕКСА</w:t>
      </w:r>
    </w:p>
    <w:p w:rsidR="00AF4CB3" w:rsidRPr="004E3666" w:rsidRDefault="00AF4CB3" w:rsidP="00AF4CB3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</w:rPr>
      </w:pPr>
    </w:p>
    <w:tbl>
      <w:tblPr>
        <w:tblW w:w="9870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2052"/>
        <w:gridCol w:w="2160"/>
        <w:gridCol w:w="2310"/>
      </w:tblGrid>
      <w:tr w:rsidR="00AF4CB3" w:rsidTr="00277C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Наименование предприятия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180ACB">
            <w:pPr>
              <w:tabs>
                <w:tab w:val="left" w:pos="6168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Обрабатываемые земли (га)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Число работающих(чел), жители поселения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Средняя заработная плата (руб.)</w:t>
            </w:r>
          </w:p>
        </w:tc>
      </w:tr>
      <w:tr w:rsidR="00AF4CB3" w:rsidTr="00277C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ОАО «Дондуковский элеватор»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E46E53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5817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D61BED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210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E46E53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24100</w:t>
            </w:r>
          </w:p>
        </w:tc>
      </w:tr>
      <w:tr w:rsidR="00AF4CB3" w:rsidTr="00277C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D61BED">
            <w:pPr>
              <w:tabs>
                <w:tab w:val="left" w:pos="6168"/>
              </w:tabs>
              <w:snapToGrid w:val="0"/>
              <w:ind w:firstLine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ООО СХП им. Кирова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D61BED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769,5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E46E53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12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E46E53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23</w:t>
            </w:r>
            <w:r w:rsidR="00D61BE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000</w:t>
            </w:r>
          </w:p>
        </w:tc>
      </w:tr>
      <w:tr w:rsidR="00AF4CB3" w:rsidTr="00277C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Итого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E46E53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6586,5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E46E53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222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C61035" w:rsidP="00C61035">
            <w:pPr>
              <w:tabs>
                <w:tab w:val="left" w:pos="6168"/>
              </w:tabs>
              <w:snapToGrid w:val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   -------</w:t>
            </w:r>
          </w:p>
        </w:tc>
      </w:tr>
    </w:tbl>
    <w:p w:rsidR="00AF4CB3" w:rsidRDefault="00AF4CB3" w:rsidP="00AF4CB3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</w:rPr>
      </w:pPr>
    </w:p>
    <w:p w:rsidR="00AF4CB3" w:rsidRPr="00AF4CB3" w:rsidRDefault="00AF4CB3" w:rsidP="0043062B">
      <w:pPr>
        <w:shd w:val="clear" w:color="auto" w:fill="FFFFFF"/>
        <w:tabs>
          <w:tab w:val="left" w:pos="6446"/>
        </w:tabs>
        <w:rPr>
          <w:rFonts w:ascii="Times New Roman" w:hAnsi="Times New Roman" w:cs="Times New Roman"/>
          <w:spacing w:val="-7"/>
          <w:sz w:val="28"/>
          <w:szCs w:val="28"/>
        </w:rPr>
      </w:pPr>
      <w:r w:rsidRPr="00AF4CB3">
        <w:rPr>
          <w:rFonts w:ascii="Times New Roman" w:hAnsi="Times New Roman" w:cs="Times New Roman"/>
          <w:spacing w:val="-9"/>
          <w:sz w:val="28"/>
          <w:szCs w:val="28"/>
        </w:rPr>
        <w:t xml:space="preserve">Кроме того, на территории поселения </w:t>
      </w:r>
      <w:r w:rsidRPr="00AF4CB3">
        <w:rPr>
          <w:rFonts w:ascii="Times New Roman" w:hAnsi="Times New Roman" w:cs="Times New Roman"/>
          <w:spacing w:val="-7"/>
          <w:sz w:val="28"/>
          <w:szCs w:val="28"/>
        </w:rPr>
        <w:t xml:space="preserve">расположены </w:t>
      </w:r>
      <w:r w:rsidRPr="00AF4CB3">
        <w:rPr>
          <w:rFonts w:ascii="Times New Roman" w:hAnsi="Times New Roman" w:cs="Times New Roman"/>
          <w:color w:val="17365D" w:themeColor="text2" w:themeShade="BF"/>
          <w:spacing w:val="-7"/>
          <w:sz w:val="28"/>
          <w:szCs w:val="28"/>
        </w:rPr>
        <w:t>17</w:t>
      </w:r>
      <w:r w:rsidRPr="00AF4CB3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 </w:t>
      </w:r>
      <w:r w:rsidRPr="00AF4CB3">
        <w:rPr>
          <w:rFonts w:ascii="Times New Roman" w:hAnsi="Times New Roman" w:cs="Times New Roman"/>
          <w:spacing w:val="-7"/>
          <w:sz w:val="28"/>
          <w:szCs w:val="28"/>
        </w:rPr>
        <w:t xml:space="preserve">крестьянско-фермерских хозяйств, возделывающие </w:t>
      </w:r>
      <w:r w:rsidRPr="00AF4CB3">
        <w:rPr>
          <w:rFonts w:ascii="Times New Roman" w:hAnsi="Times New Roman" w:cs="Times New Roman"/>
          <w:color w:val="17365D" w:themeColor="text2" w:themeShade="BF"/>
          <w:spacing w:val="-7"/>
          <w:sz w:val="28"/>
          <w:szCs w:val="28"/>
        </w:rPr>
        <w:t>3259,0</w:t>
      </w:r>
      <w:r w:rsidRPr="00AF4CB3">
        <w:rPr>
          <w:rFonts w:ascii="Times New Roman" w:hAnsi="Times New Roman" w:cs="Times New Roman"/>
          <w:spacing w:val="-7"/>
          <w:sz w:val="28"/>
          <w:szCs w:val="28"/>
        </w:rPr>
        <w:t xml:space="preserve"> га земли:</w:t>
      </w:r>
    </w:p>
    <w:p w:rsidR="00AF4CB3" w:rsidRDefault="00AF4CB3" w:rsidP="00AF4CB3">
      <w:pPr>
        <w:shd w:val="clear" w:color="auto" w:fill="FFFFFF"/>
        <w:tabs>
          <w:tab w:val="left" w:pos="6446"/>
        </w:tabs>
        <w:rPr>
          <w:rFonts w:ascii="Times New Roman" w:hAnsi="Times New Roman" w:cs="Times New Roman"/>
          <w:spacing w:val="-7"/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2543"/>
      </w:tblGrid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КФХ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обрабатываемых земель, га</w:t>
            </w:r>
          </w:p>
        </w:tc>
      </w:tr>
      <w:tr w:rsidR="00D61BED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«Рассвет»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га</w:t>
            </w:r>
          </w:p>
        </w:tc>
      </w:tr>
      <w:tr w:rsidR="00D61BED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D61BED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Ламановы и </w:t>
            </w:r>
            <w:r w:rsidR="00A0573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Рахметулов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</w:tr>
      <w:tr w:rsidR="00D61BED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Трембач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Деркачев П.И.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С.И.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1280,3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О.В.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318,8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А.В.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182,3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В.Г.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В.С.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Лященко А.В.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Лященко Р.В.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Пшигонов А.Х.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Пуклич Р.М.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466,9</w:t>
            </w:r>
          </w:p>
        </w:tc>
      </w:tr>
      <w:tr w:rsidR="00D61BED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Госсорт участок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И.Р.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76</w:t>
            </w:r>
          </w:p>
        </w:tc>
      </w:tr>
      <w:tr w:rsidR="00D61BED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Деркачева Е.А.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С.М.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</w:tr>
      <w:tr w:rsidR="00D61BED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 В.А.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D61BED" w:rsidP="00D61BED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бизнес инкубатор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D61BED" w:rsidP="00D61BED"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72.5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Румбешт П.И.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Орджацян Л.А.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A05732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А.Ю.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Трембач В.В.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</w:t>
            </w:r>
          </w:p>
        </w:tc>
      </w:tr>
      <w:tr w:rsidR="00A05732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Деркачева Е.А.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81.9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Понежин В.Н.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A05732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Госсорт участок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</w:tr>
      <w:tr w:rsidR="00A05732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РА ДСХТ (сельх.техн.)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176.0</w:t>
            </w:r>
          </w:p>
        </w:tc>
      </w:tr>
      <w:tr w:rsidR="00A05732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Калиткин В.П.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45.9</w:t>
            </w:r>
          </w:p>
        </w:tc>
      </w:tr>
    </w:tbl>
    <w:p w:rsidR="00AF4CB3" w:rsidRDefault="00AF4CB3" w:rsidP="00AF4CB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F4CB3" w:rsidRDefault="00AF4CB3" w:rsidP="00AF4CB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поселения также работают следующие предприятия:</w:t>
      </w:r>
    </w:p>
    <w:p w:rsidR="00AF4CB3" w:rsidRDefault="00AF4CB3" w:rsidP="00AF4CB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«Керамик»</w:t>
      </w: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сбербанка</w:t>
      </w: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ЛТУ связи</w:t>
      </w: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«Почты России»</w:t>
      </w: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Метеостанция</w:t>
      </w:r>
    </w:p>
    <w:p w:rsidR="00AF4CB3" w:rsidRDefault="0043062B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АЗС и ГЗС </w:t>
      </w:r>
      <w:r w:rsidR="00AF4CB3">
        <w:rPr>
          <w:rFonts w:ascii="Times New Roman" w:hAnsi="Times New Roman" w:cs="Times New Roman"/>
          <w:sz w:val="28"/>
          <w:szCs w:val="28"/>
        </w:rPr>
        <w:t>– 3</w:t>
      </w:r>
    </w:p>
    <w:p w:rsidR="00A05732" w:rsidRDefault="00A05732" w:rsidP="00564627">
      <w:pPr>
        <w:pStyle w:val="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8" w:name="sub_1028"/>
    </w:p>
    <w:p w:rsidR="006F68C6" w:rsidRPr="0018439E" w:rsidRDefault="00325EA7">
      <w:pPr>
        <w:pStyle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</w:t>
      </w:r>
      <w:r w:rsidR="00D234DD"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.1</w:t>
      </w:r>
      <w:r w:rsidR="00592AC7"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Малое предпринимательство</w:t>
      </w:r>
    </w:p>
    <w:bookmarkEnd w:id="8"/>
    <w:p w:rsidR="006F68C6" w:rsidRPr="005C42E2" w:rsidRDefault="00C50555" w:rsidP="00C505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2AC7" w:rsidRPr="005C42E2">
        <w:rPr>
          <w:rFonts w:ascii="Times New Roman" w:hAnsi="Times New Roman" w:cs="Times New Roman"/>
          <w:sz w:val="28"/>
          <w:szCs w:val="28"/>
        </w:rPr>
        <w:t>В целях экономического роста необходимы поддержка и развитие предпринимательства, особенно в кризисных условиях.</w:t>
      </w:r>
    </w:p>
    <w:p w:rsidR="006F68C6" w:rsidRPr="005C42E2" w:rsidRDefault="00E46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зарегистрировано 81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 предпринимателя, осуществляющих деятельность без образования юридического лица. Значимость ИП ежегодно возрастает, растут налоговые поступления, но среднемесячная заработная плата у ИП - работодателей находится на уровне минимально установленного размера.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В целом в малых и </w:t>
      </w:r>
      <w:r w:rsidR="009B2DCE" w:rsidRPr="005C42E2">
        <w:rPr>
          <w:rFonts w:ascii="Times New Roman" w:hAnsi="Times New Roman" w:cs="Times New Roman"/>
          <w:sz w:val="28"/>
          <w:szCs w:val="28"/>
        </w:rPr>
        <w:t>микропредприятиях</w:t>
      </w:r>
      <w:r w:rsidRPr="005C42E2">
        <w:rPr>
          <w:rFonts w:ascii="Times New Roman" w:hAnsi="Times New Roman" w:cs="Times New Roman"/>
          <w:sz w:val="28"/>
          <w:szCs w:val="28"/>
        </w:rPr>
        <w:t xml:space="preserve"> поселения размер среднемесячной заработной платы значительно отстает от показателей по Республике Адыгея.</w:t>
      </w:r>
    </w:p>
    <w:p w:rsidR="00A0573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Основная часть малых предприятий 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Дондуковского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сельского поселения занята розничной торговлей. Но с открытием в </w:t>
      </w:r>
      <w:r w:rsidR="00325EA7">
        <w:rPr>
          <w:rFonts w:ascii="Times New Roman" w:hAnsi="Times New Roman" w:cs="Times New Roman"/>
          <w:sz w:val="28"/>
          <w:szCs w:val="28"/>
        </w:rPr>
        <w:t>ст.Дондуковской</w:t>
      </w:r>
      <w:r w:rsidRPr="005C42E2">
        <w:rPr>
          <w:rFonts w:ascii="Times New Roman" w:hAnsi="Times New Roman" w:cs="Times New Roman"/>
          <w:sz w:val="28"/>
          <w:szCs w:val="28"/>
        </w:rPr>
        <w:t xml:space="preserve"> магазинов, принадлежащих крупным торговым се</w:t>
      </w:r>
      <w:r w:rsidR="00206FA4">
        <w:rPr>
          <w:rFonts w:ascii="Times New Roman" w:hAnsi="Times New Roman" w:cs="Times New Roman"/>
          <w:sz w:val="28"/>
          <w:szCs w:val="28"/>
        </w:rPr>
        <w:t xml:space="preserve">тям, таких как: "Магнит", </w:t>
      </w:r>
      <w:r w:rsidR="00A05732">
        <w:rPr>
          <w:rFonts w:ascii="Times New Roman" w:hAnsi="Times New Roman" w:cs="Times New Roman"/>
          <w:sz w:val="28"/>
          <w:szCs w:val="28"/>
        </w:rPr>
        <w:t>«Пятерочка», «Красное-белое»</w:t>
      </w:r>
      <w:r w:rsidR="00206FA4">
        <w:rPr>
          <w:rFonts w:ascii="Times New Roman" w:hAnsi="Times New Roman" w:cs="Times New Roman"/>
          <w:sz w:val="28"/>
          <w:szCs w:val="28"/>
        </w:rPr>
        <w:t>, Аптечный склад ООО «Апрель фарм</w:t>
      </w:r>
      <w:bookmarkStart w:id="9" w:name="_GoBack"/>
      <w:bookmarkEnd w:id="9"/>
      <w:r w:rsidR="00206FA4">
        <w:rPr>
          <w:rFonts w:ascii="Times New Roman" w:hAnsi="Times New Roman" w:cs="Times New Roman"/>
          <w:sz w:val="28"/>
          <w:szCs w:val="28"/>
        </w:rPr>
        <w:t>»</w:t>
      </w:r>
      <w:r w:rsidR="00E46E53">
        <w:rPr>
          <w:rFonts w:ascii="Times New Roman" w:hAnsi="Times New Roman" w:cs="Times New Roman"/>
          <w:sz w:val="28"/>
          <w:szCs w:val="28"/>
        </w:rPr>
        <w:t xml:space="preserve"> и другие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располагающими более широким ассортиментом, с возможностью реализации товаров по более низким ценам, наблюдается снижение количества предпринимателей.</w:t>
      </w:r>
    </w:p>
    <w:p w:rsidR="00E46E53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На втором месте </w:t>
      </w:r>
      <w:r w:rsidR="00325EA7">
        <w:rPr>
          <w:rFonts w:ascii="Times New Roman" w:hAnsi="Times New Roman" w:cs="Times New Roman"/>
          <w:sz w:val="28"/>
          <w:szCs w:val="28"/>
        </w:rPr>
        <w:t>переработка молока и производство сыра. В данной сфере задействована основная часть трудоспособного населения Дондуковского поселения. За последние годы существенно улучшены условия труда,</w:t>
      </w:r>
    </w:p>
    <w:p w:rsidR="006F68C6" w:rsidRPr="005C42E2" w:rsidRDefault="00325EA7" w:rsidP="00E46E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трудоустройства, легализуются доходы предпринимателей.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Отраслевая структура малого бизнеса в течении ряда лет остается устойчивой. Отмечается незначительное перераспределение в сторону уменьшения доли в промышленности и увеличения в сфере торговли, общественного питания и социальных услуг. Высокий удельный вес малых предприятий, занятых в сфере торговли и общественного питания, объясняется меньшим, чем в производственной сфере, объемом затрат и небольшим сроком окупаемости инвестиций. Анализ отраслевой структуры малого предпринимательства подтверждает то, что промышленность становится все менее привлекательной сферой деятельности.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В перспективе планируется дальнейшее развитие сети розничной и оптовой торговли и общественного питания, рост обеспечения жителей сельского поселения этими видами услуг.</w:t>
      </w:r>
    </w:p>
    <w:p w:rsidR="006F68C6" w:rsidRDefault="00A0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</w:t>
      </w:r>
      <w:r w:rsidR="00E4497E">
        <w:rPr>
          <w:rFonts w:ascii="Times New Roman" w:hAnsi="Times New Roman" w:cs="Times New Roman"/>
          <w:sz w:val="28"/>
          <w:szCs w:val="28"/>
        </w:rPr>
        <w:t>гам за 2019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 год в целом положительная динамика оборота по субъектам малого пре</w:t>
      </w:r>
      <w:r w:rsidR="00E4497E">
        <w:rPr>
          <w:rFonts w:ascii="Times New Roman" w:hAnsi="Times New Roman" w:cs="Times New Roman"/>
          <w:sz w:val="28"/>
          <w:szCs w:val="28"/>
        </w:rPr>
        <w:t>дпринимательства. По оценке 2020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EA7">
        <w:rPr>
          <w:rFonts w:ascii="Times New Roman" w:hAnsi="Times New Roman" w:cs="Times New Roman"/>
          <w:sz w:val="28"/>
          <w:szCs w:val="28"/>
        </w:rPr>
        <w:t xml:space="preserve"> и в пр</w:t>
      </w:r>
      <w:r w:rsidR="00E4497E">
        <w:rPr>
          <w:rFonts w:ascii="Times New Roman" w:hAnsi="Times New Roman" w:cs="Times New Roman"/>
          <w:sz w:val="28"/>
          <w:szCs w:val="28"/>
        </w:rPr>
        <w:t>огнозируемом периоде 2021 - 2022</w:t>
      </w:r>
      <w:r w:rsidR="00592AC7" w:rsidRPr="005C42E2">
        <w:rPr>
          <w:rFonts w:ascii="Times New Roman" w:hAnsi="Times New Roman" w:cs="Times New Roman"/>
          <w:sz w:val="28"/>
          <w:szCs w:val="28"/>
        </w:rPr>
        <w:t> г.г. положительная динамика будет сохранена.</w:t>
      </w:r>
    </w:p>
    <w:p w:rsidR="00B6465D" w:rsidRDefault="00B6465D">
      <w:pPr>
        <w:rPr>
          <w:rFonts w:ascii="Times New Roman" w:hAnsi="Times New Roman" w:cs="Times New Roman"/>
          <w:b/>
          <w:sz w:val="28"/>
          <w:szCs w:val="28"/>
        </w:rPr>
      </w:pPr>
    </w:p>
    <w:p w:rsidR="00B6465D" w:rsidRDefault="00B6465D">
      <w:pPr>
        <w:rPr>
          <w:rFonts w:ascii="Times New Roman" w:hAnsi="Times New Roman" w:cs="Times New Roman"/>
          <w:b/>
          <w:sz w:val="28"/>
          <w:szCs w:val="28"/>
        </w:rPr>
      </w:pPr>
    </w:p>
    <w:p w:rsidR="00B6465D" w:rsidRDefault="00B6465D">
      <w:pPr>
        <w:rPr>
          <w:rFonts w:ascii="Times New Roman" w:hAnsi="Times New Roman" w:cs="Times New Roman"/>
          <w:b/>
          <w:sz w:val="28"/>
          <w:szCs w:val="28"/>
        </w:rPr>
      </w:pPr>
    </w:p>
    <w:p w:rsidR="00B6465D" w:rsidRDefault="00B6465D">
      <w:pPr>
        <w:rPr>
          <w:rFonts w:ascii="Times New Roman" w:hAnsi="Times New Roman" w:cs="Times New Roman"/>
          <w:b/>
          <w:sz w:val="28"/>
          <w:szCs w:val="28"/>
        </w:rPr>
      </w:pPr>
    </w:p>
    <w:p w:rsidR="00782DF3" w:rsidRDefault="00782DF3">
      <w:pPr>
        <w:rPr>
          <w:rFonts w:ascii="Times New Roman" w:hAnsi="Times New Roman" w:cs="Times New Roman"/>
          <w:b/>
          <w:sz w:val="28"/>
          <w:szCs w:val="28"/>
        </w:rPr>
      </w:pPr>
      <w:r w:rsidRPr="003E520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9B2DCE" w:rsidRPr="003E520A">
        <w:rPr>
          <w:rFonts w:ascii="Times New Roman" w:hAnsi="Times New Roman" w:cs="Times New Roman"/>
          <w:b/>
          <w:sz w:val="28"/>
          <w:szCs w:val="28"/>
        </w:rPr>
        <w:t>«</w:t>
      </w:r>
      <w:r w:rsidR="009B2DCE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AC53CD">
        <w:rPr>
          <w:rFonts w:ascii="Times New Roman" w:hAnsi="Times New Roman" w:cs="Times New Roman"/>
          <w:b/>
          <w:sz w:val="28"/>
          <w:szCs w:val="28"/>
        </w:rPr>
        <w:t xml:space="preserve"> и поддержки малого и среднего предпринимательства в Дондуковском сельском поселении» на 2018-2020 годы предусмотрено по 10,0 тыс.руб.</w:t>
      </w:r>
    </w:p>
    <w:p w:rsidR="00B6465D" w:rsidRPr="003E520A" w:rsidRDefault="00B6465D">
      <w:pPr>
        <w:rPr>
          <w:rFonts w:ascii="Times New Roman" w:hAnsi="Times New Roman" w:cs="Times New Roman"/>
          <w:b/>
          <w:sz w:val="28"/>
          <w:szCs w:val="28"/>
        </w:rPr>
      </w:pPr>
    </w:p>
    <w:p w:rsidR="00782DF3" w:rsidRDefault="00782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благоприятной среды для развития предпринимательства</w:t>
      </w:r>
      <w:r w:rsidR="00250EC7">
        <w:rPr>
          <w:rFonts w:ascii="Times New Roman" w:hAnsi="Times New Roman" w:cs="Times New Roman"/>
          <w:sz w:val="28"/>
          <w:szCs w:val="28"/>
        </w:rPr>
        <w:t>;</w:t>
      </w:r>
    </w:p>
    <w:p w:rsidR="00250EC7" w:rsidRDefault="00250EC7" w:rsidP="00997D5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форм,</w:t>
      </w:r>
      <w:r w:rsidR="0099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методов и </w:t>
      </w:r>
      <w:r w:rsidR="009B2DCE">
        <w:rPr>
          <w:rFonts w:ascii="Times New Roman" w:hAnsi="Times New Roman" w:cs="Times New Roman"/>
          <w:sz w:val="28"/>
          <w:szCs w:val="28"/>
        </w:rPr>
        <w:t>условий информирования и консультирования населения,</w:t>
      </w:r>
      <w:r>
        <w:rPr>
          <w:rFonts w:ascii="Times New Roman" w:hAnsi="Times New Roman" w:cs="Times New Roman"/>
          <w:sz w:val="28"/>
          <w:szCs w:val="28"/>
        </w:rPr>
        <w:t xml:space="preserve"> и субъектов малого и среднего предпринимательства по вопросам,</w:t>
      </w:r>
      <w:r w:rsidR="0099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связанным с пред</w:t>
      </w:r>
      <w:r w:rsidR="00997D54">
        <w:rPr>
          <w:rFonts w:ascii="Times New Roman" w:hAnsi="Times New Roman" w:cs="Times New Roman"/>
          <w:sz w:val="28"/>
          <w:szCs w:val="28"/>
        </w:rPr>
        <w:t>принимательской деятельностью;</w:t>
      </w:r>
    </w:p>
    <w:p w:rsidR="00997D54" w:rsidRDefault="00997D54" w:rsidP="00997D5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развития системы подготовки, переподготовки и повышения квалификации кадров для субъектов малого и среднего предпринимательства4</w:t>
      </w:r>
    </w:p>
    <w:p w:rsidR="00997D54" w:rsidRDefault="00997D54" w:rsidP="00997D5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-устранение административных барьеров, препятствующих развитию субьекта малого и среднего бизнеса;</w:t>
      </w:r>
    </w:p>
    <w:p w:rsidR="00997D54" w:rsidRPr="005C42E2" w:rsidRDefault="00997D54" w:rsidP="00997D5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конкурентоспособности субъектов малого и среднего предпринимательства.</w:t>
      </w:r>
    </w:p>
    <w:p w:rsidR="007F2E14" w:rsidRDefault="007F2E14" w:rsidP="00DD3768">
      <w:pPr>
        <w:pStyle w:val="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10" w:name="sub_1029"/>
    </w:p>
    <w:p w:rsidR="006F68C6" w:rsidRPr="0018439E" w:rsidRDefault="00325EA7">
      <w:pPr>
        <w:pStyle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</w:t>
      </w:r>
      <w:r w:rsidR="00D234DD"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.2</w:t>
      </w:r>
      <w:r w:rsidR="00592AC7"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Потребительский рынок</w:t>
      </w:r>
    </w:p>
    <w:bookmarkEnd w:id="10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Потребительский рынок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 представлен объектами торговли, общественного питания, бытового обслуживания различных форм собственности. Реализация товаров и услуг отличается разнообразием ассортимента и ориентирована на удовлетворение потребностей населения.</w:t>
      </w:r>
    </w:p>
    <w:p w:rsidR="00325EA7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 находятся </w:t>
      </w:r>
    </w:p>
    <w:p w:rsidR="00325EA7" w:rsidRDefault="00325EA7" w:rsidP="00325EA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2026"/>
        <w:gridCol w:w="1418"/>
        <w:gridCol w:w="850"/>
        <w:gridCol w:w="1843"/>
        <w:gridCol w:w="2126"/>
        <w:gridCol w:w="1843"/>
      </w:tblGrid>
      <w:tr w:rsidR="00325EA7" w:rsidTr="00325EA7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Pr="00F35FF5" w:rsidRDefault="00325EA7" w:rsidP="00325EA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35FF5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Населенный пункт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Pr="00F35FF5" w:rsidRDefault="00325EA7" w:rsidP="00325EA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35FF5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Магазины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Pr="00F35FF5" w:rsidRDefault="00325EA7" w:rsidP="007F2E14">
            <w:pPr>
              <w:snapToGrid w:val="0"/>
              <w:ind w:firstLine="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</w:t>
            </w:r>
            <w:r w:rsidRPr="00F35FF5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ынки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Pr="00F35FF5" w:rsidRDefault="00325EA7" w:rsidP="00325EA7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35FF5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Кафе, рестораны, столовые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Pr="00F35FF5" w:rsidRDefault="00325EA7" w:rsidP="00277C86">
            <w:pPr>
              <w:snapToGrid w:val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35FF5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Салоны красоты, парикмахерские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A7" w:rsidRPr="00F35FF5" w:rsidRDefault="00325EA7" w:rsidP="00277C86">
            <w:pPr>
              <w:snapToGrid w:val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35FF5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Прочие (ремонт обуви прачечные, химчистки и т.д., и т.п.)</w:t>
            </w:r>
          </w:p>
        </w:tc>
      </w:tr>
      <w:tr w:rsidR="00325EA7" w:rsidTr="00325EA7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Default="007F2E14" w:rsidP="007F2E14">
            <w:pPr>
              <w:snapToGrid w:val="0"/>
              <w:ind w:firstLine="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ст.</w:t>
            </w:r>
            <w:r w:rsidR="00325EA7">
              <w:rPr>
                <w:rFonts w:ascii="Times New Roman" w:hAnsi="Times New Roman" w:cs="Times New Roman"/>
                <w:spacing w:val="-5"/>
              </w:rPr>
              <w:t>Дондуковская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Default="00206FA4" w:rsidP="00277C86">
            <w:pPr>
              <w:snapToGrid w:val="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A7" w:rsidRDefault="00206FA4" w:rsidP="00277C86">
            <w:pPr>
              <w:snapToGrid w:val="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</w:t>
            </w:r>
            <w:r w:rsidR="00325EA7">
              <w:rPr>
                <w:rFonts w:ascii="Times New Roman" w:hAnsi="Times New Roman" w:cs="Times New Roman"/>
                <w:spacing w:val="-5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Default="00325EA7" w:rsidP="00277C86">
            <w:pPr>
              <w:snapToGrid w:val="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Default="00B835F6" w:rsidP="00277C86">
            <w:pPr>
              <w:snapToGrid w:val="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A7" w:rsidRDefault="00325EA7" w:rsidP="00277C86">
            <w:pPr>
              <w:snapToGrid w:val="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-</w:t>
            </w:r>
          </w:p>
        </w:tc>
      </w:tr>
    </w:tbl>
    <w:p w:rsidR="006F68C6" w:rsidRPr="005C42E2" w:rsidRDefault="009B2DCE" w:rsidP="009B2D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</w:rPr>
        <w:t xml:space="preserve">       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Развитие торговли - один из факторов рыночной экономики. Ведущая роль, как и прежде в общем объеме розничного товарооборота будет принадлежать крупным и средним предприятиям, таким как </w:t>
      </w:r>
      <w:r w:rsidR="00206FA4">
        <w:rPr>
          <w:rFonts w:ascii="Times New Roman" w:hAnsi="Times New Roman" w:cs="Times New Roman"/>
          <w:sz w:val="28"/>
          <w:szCs w:val="28"/>
        </w:rPr>
        <w:t>«Магнит», «Красное-Белое», «Пятерочка», Аптечный склад ООО «</w:t>
      </w:r>
      <w:r w:rsidR="00483828">
        <w:rPr>
          <w:rFonts w:ascii="Times New Roman" w:hAnsi="Times New Roman" w:cs="Times New Roman"/>
          <w:sz w:val="28"/>
          <w:szCs w:val="28"/>
        </w:rPr>
        <w:t>Апрель фарм и каг»</w:t>
      </w:r>
    </w:p>
    <w:p w:rsidR="006F68C6" w:rsidRPr="005C42E2" w:rsidRDefault="006F68C6" w:rsidP="00320E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8C6" w:rsidRPr="0018439E" w:rsidRDefault="00320EBE" w:rsidP="00D234DD">
      <w:pPr>
        <w:pStyle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11" w:name="sub_1031"/>
      <w:r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</w:t>
      </w:r>
      <w:r w:rsidR="00D234DD"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bookmarkStart w:id="12" w:name="sub_1030"/>
      <w:bookmarkEnd w:id="11"/>
      <w:r w:rsidR="00D234DD"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3.</w:t>
      </w:r>
      <w:r w:rsidR="00592AC7"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Трудовые ресурсы</w:t>
      </w:r>
    </w:p>
    <w:bookmarkEnd w:id="12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Дондуковского</w:t>
      </w:r>
      <w:r w:rsidR="00320EBE">
        <w:rPr>
          <w:rFonts w:ascii="Times New Roman" w:hAnsi="Times New Roman" w:cs="Times New Roman"/>
          <w:sz w:val="28"/>
          <w:szCs w:val="28"/>
        </w:rPr>
        <w:t xml:space="preserve"> сел</w:t>
      </w:r>
      <w:r w:rsidR="00DD3768">
        <w:rPr>
          <w:rFonts w:ascii="Times New Roman" w:hAnsi="Times New Roman" w:cs="Times New Roman"/>
          <w:sz w:val="28"/>
          <w:szCs w:val="28"/>
        </w:rPr>
        <w:t>ьс</w:t>
      </w:r>
      <w:r w:rsidR="00AC53CD">
        <w:rPr>
          <w:rFonts w:ascii="Times New Roman" w:hAnsi="Times New Roman" w:cs="Times New Roman"/>
          <w:sz w:val="28"/>
          <w:szCs w:val="28"/>
        </w:rPr>
        <w:t>кого п</w:t>
      </w:r>
      <w:r w:rsidR="0043062B">
        <w:rPr>
          <w:rFonts w:ascii="Times New Roman" w:hAnsi="Times New Roman" w:cs="Times New Roman"/>
          <w:sz w:val="28"/>
          <w:szCs w:val="28"/>
        </w:rPr>
        <w:t>оселения более чем на 57,2</w:t>
      </w:r>
      <w:r w:rsidR="00320EBE">
        <w:rPr>
          <w:rFonts w:ascii="Times New Roman" w:hAnsi="Times New Roman" w:cs="Times New Roman"/>
          <w:sz w:val="28"/>
          <w:szCs w:val="28"/>
        </w:rPr>
        <w:t xml:space="preserve"> </w:t>
      </w:r>
      <w:r w:rsidRPr="005C42E2">
        <w:rPr>
          <w:rFonts w:ascii="Times New Roman" w:hAnsi="Times New Roman" w:cs="Times New Roman"/>
          <w:sz w:val="28"/>
          <w:szCs w:val="28"/>
        </w:rPr>
        <w:t>% состоит из налога на доходы физических лиц</w:t>
      </w:r>
      <w:r w:rsidR="00320EBE">
        <w:rPr>
          <w:rFonts w:ascii="Times New Roman" w:hAnsi="Times New Roman" w:cs="Times New Roman"/>
          <w:sz w:val="28"/>
          <w:szCs w:val="28"/>
        </w:rPr>
        <w:t xml:space="preserve"> и налогов на имущество</w:t>
      </w:r>
      <w:r w:rsidRPr="005C42E2">
        <w:rPr>
          <w:rFonts w:ascii="Times New Roman" w:hAnsi="Times New Roman" w:cs="Times New Roman"/>
          <w:sz w:val="28"/>
          <w:szCs w:val="28"/>
        </w:rPr>
        <w:t>. Поэтому увеличение занятости населения, помощь в создании новых рабочих мест является одной из главных задач бюджетной и социальной политики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Дондуковского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сельского поселения".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Численность населения в трудоспособном возрасте в поселении за анализируемый период стабильн</w:t>
      </w:r>
      <w:r w:rsidR="00320EBE">
        <w:rPr>
          <w:rFonts w:ascii="Times New Roman" w:hAnsi="Times New Roman" w:cs="Times New Roman"/>
          <w:sz w:val="28"/>
          <w:szCs w:val="28"/>
        </w:rPr>
        <w:t xml:space="preserve">а и составляет немногим более 3 </w:t>
      </w:r>
      <w:r w:rsidRPr="005C42E2">
        <w:rPr>
          <w:rFonts w:ascii="Times New Roman" w:hAnsi="Times New Roman" w:cs="Times New Roman"/>
          <w:sz w:val="28"/>
          <w:szCs w:val="28"/>
        </w:rPr>
        <w:t xml:space="preserve">тыс. человек, при </w:t>
      </w:r>
      <w:r w:rsidRPr="005C42E2">
        <w:rPr>
          <w:rFonts w:ascii="Times New Roman" w:hAnsi="Times New Roman" w:cs="Times New Roman"/>
          <w:sz w:val="28"/>
          <w:szCs w:val="28"/>
        </w:rPr>
        <w:lastRenderedPageBreak/>
        <w:t>этом на численность занятых в экономике приходится менее 50%.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 Положительное влияние на состояние рынка труда оказала реализация республиканской целевой программы "Снижение напряженности на рынке труда в Ре</w:t>
      </w:r>
      <w:r w:rsidR="00AC53CD">
        <w:rPr>
          <w:rFonts w:ascii="Times New Roman" w:hAnsi="Times New Roman" w:cs="Times New Roman"/>
          <w:sz w:val="28"/>
          <w:szCs w:val="28"/>
        </w:rPr>
        <w:t>спублике Адыгея". По оценке 2019</w:t>
      </w:r>
      <w:r w:rsidRPr="005C42E2">
        <w:rPr>
          <w:rFonts w:ascii="Times New Roman" w:hAnsi="Times New Roman" w:cs="Times New Roman"/>
          <w:sz w:val="28"/>
          <w:szCs w:val="28"/>
        </w:rPr>
        <w:t xml:space="preserve"> года прогнозируется незначительный рост уровня официально регистрируемой безработицы, что связанно с кризисными явлениями в экономике страны, </w:t>
      </w:r>
      <w:r w:rsidR="00AC53CD">
        <w:rPr>
          <w:rFonts w:ascii="Times New Roman" w:hAnsi="Times New Roman" w:cs="Times New Roman"/>
          <w:sz w:val="28"/>
          <w:szCs w:val="28"/>
        </w:rPr>
        <w:t>в прогнозируемом периоде до 2022</w:t>
      </w:r>
      <w:r w:rsidR="00320EB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42E2">
        <w:rPr>
          <w:rFonts w:ascii="Times New Roman" w:hAnsi="Times New Roman" w:cs="Times New Roman"/>
          <w:sz w:val="28"/>
          <w:szCs w:val="28"/>
        </w:rPr>
        <w:t>, предусмотрено планомерное снижение по данному показателю, экономика начнет процесс восстановления. Аналогичная ситуация в муниципальном образовании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Основой среднедушевых доходов населения является размер заработной платы и пенсий. Уровень среднедушевых доходов населения Республики Адыгея и 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Дондуковского</w:t>
      </w:r>
      <w:r w:rsidR="002A7BEE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850987">
        <w:rPr>
          <w:rFonts w:ascii="Times New Roman" w:hAnsi="Times New Roman" w:cs="Times New Roman"/>
          <w:sz w:val="28"/>
          <w:szCs w:val="28"/>
        </w:rPr>
        <w:t>ления за 2019</w:t>
      </w:r>
      <w:r w:rsidR="00A60E07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DD3768">
        <w:rPr>
          <w:rFonts w:ascii="Times New Roman" w:hAnsi="Times New Roman" w:cs="Times New Roman"/>
          <w:sz w:val="28"/>
          <w:szCs w:val="28"/>
        </w:rPr>
        <w:t xml:space="preserve"> </w:t>
      </w:r>
      <w:r w:rsidR="00A60E07">
        <w:rPr>
          <w:rFonts w:ascii="Times New Roman" w:hAnsi="Times New Roman" w:cs="Times New Roman"/>
          <w:sz w:val="28"/>
          <w:szCs w:val="28"/>
        </w:rPr>
        <w:t>22,0</w:t>
      </w:r>
      <w:r w:rsidR="00564627">
        <w:rPr>
          <w:rFonts w:ascii="Times New Roman" w:hAnsi="Times New Roman" w:cs="Times New Roman"/>
          <w:sz w:val="28"/>
          <w:szCs w:val="28"/>
        </w:rPr>
        <w:t xml:space="preserve"> </w:t>
      </w:r>
      <w:r w:rsidR="00A60E07">
        <w:rPr>
          <w:rFonts w:ascii="Times New Roman" w:hAnsi="Times New Roman" w:cs="Times New Roman"/>
          <w:sz w:val="28"/>
          <w:szCs w:val="28"/>
        </w:rPr>
        <w:t>тыс.</w:t>
      </w:r>
      <w:r w:rsidRPr="005C42E2">
        <w:rPr>
          <w:rFonts w:ascii="Times New Roman" w:hAnsi="Times New Roman" w:cs="Times New Roman"/>
          <w:sz w:val="28"/>
          <w:szCs w:val="28"/>
        </w:rPr>
        <w:t xml:space="preserve"> рублей. В среднем зна</w:t>
      </w:r>
      <w:r w:rsidR="00320EBE">
        <w:rPr>
          <w:rFonts w:ascii="Times New Roman" w:hAnsi="Times New Roman" w:cs="Times New Roman"/>
          <w:sz w:val="28"/>
          <w:szCs w:val="28"/>
        </w:rPr>
        <w:t>чение данного показ</w:t>
      </w:r>
      <w:r w:rsidR="00850987">
        <w:rPr>
          <w:rFonts w:ascii="Times New Roman" w:hAnsi="Times New Roman" w:cs="Times New Roman"/>
          <w:sz w:val="28"/>
          <w:szCs w:val="28"/>
        </w:rPr>
        <w:t xml:space="preserve">ателя за 2018 </w:t>
      </w:r>
      <w:r w:rsidRPr="005C42E2">
        <w:rPr>
          <w:rFonts w:ascii="Times New Roman" w:hAnsi="Times New Roman" w:cs="Times New Roman"/>
          <w:sz w:val="28"/>
          <w:szCs w:val="28"/>
        </w:rPr>
        <w:t>г. к уровню, достигнутому в ЮФО, составляет 90,6%, а к уровню по РФ - 79,4%. Среднемесячная зарплата по полному</w:t>
      </w:r>
      <w:r w:rsidR="00850987">
        <w:rPr>
          <w:rFonts w:ascii="Times New Roman" w:hAnsi="Times New Roman" w:cs="Times New Roman"/>
          <w:sz w:val="28"/>
          <w:szCs w:val="28"/>
        </w:rPr>
        <w:t xml:space="preserve"> кругу предприятий района с 2017 по 2019</w:t>
      </w:r>
      <w:r w:rsidRPr="005C42E2">
        <w:rPr>
          <w:rFonts w:ascii="Times New Roman" w:hAnsi="Times New Roman" w:cs="Times New Roman"/>
          <w:sz w:val="28"/>
          <w:szCs w:val="28"/>
        </w:rPr>
        <w:t xml:space="preserve"> год выросла </w:t>
      </w:r>
      <w:r w:rsidR="00850987">
        <w:rPr>
          <w:rFonts w:ascii="Times New Roman" w:hAnsi="Times New Roman" w:cs="Times New Roman"/>
          <w:sz w:val="28"/>
          <w:szCs w:val="28"/>
        </w:rPr>
        <w:t>на 14,6 % с 16500</w:t>
      </w:r>
      <w:r w:rsidR="00564627">
        <w:rPr>
          <w:rFonts w:ascii="Times New Roman" w:hAnsi="Times New Roman" w:cs="Times New Roman"/>
          <w:sz w:val="28"/>
          <w:szCs w:val="28"/>
        </w:rPr>
        <w:t xml:space="preserve"> руб. до </w:t>
      </w:r>
      <w:r w:rsidR="001804F7">
        <w:rPr>
          <w:rFonts w:ascii="Times New Roman" w:hAnsi="Times New Roman" w:cs="Times New Roman"/>
          <w:sz w:val="28"/>
          <w:szCs w:val="28"/>
        </w:rPr>
        <w:t xml:space="preserve">    </w:t>
      </w:r>
      <w:r w:rsidR="00850987">
        <w:rPr>
          <w:rFonts w:ascii="Times New Roman" w:hAnsi="Times New Roman" w:cs="Times New Roman"/>
          <w:sz w:val="28"/>
          <w:szCs w:val="28"/>
        </w:rPr>
        <w:t>24</w:t>
      </w:r>
      <w:r w:rsidR="001804F7">
        <w:rPr>
          <w:rFonts w:ascii="Times New Roman" w:hAnsi="Times New Roman" w:cs="Times New Roman"/>
          <w:sz w:val="28"/>
          <w:szCs w:val="28"/>
        </w:rPr>
        <w:t xml:space="preserve"> </w:t>
      </w:r>
      <w:r w:rsidR="00850987">
        <w:rPr>
          <w:rFonts w:ascii="Times New Roman" w:hAnsi="Times New Roman" w:cs="Times New Roman"/>
          <w:sz w:val="28"/>
          <w:szCs w:val="28"/>
        </w:rPr>
        <w:t>1</w:t>
      </w:r>
      <w:r w:rsidR="00564627">
        <w:rPr>
          <w:rFonts w:ascii="Times New Roman" w:hAnsi="Times New Roman" w:cs="Times New Roman"/>
          <w:sz w:val="28"/>
          <w:szCs w:val="28"/>
        </w:rPr>
        <w:t>00</w:t>
      </w:r>
      <w:r w:rsidRPr="005C42E2">
        <w:rPr>
          <w:rFonts w:ascii="Times New Roman" w:hAnsi="Times New Roman" w:cs="Times New Roman"/>
          <w:sz w:val="28"/>
          <w:szCs w:val="28"/>
        </w:rPr>
        <w:t> руб.</w:t>
      </w:r>
    </w:p>
    <w:p w:rsidR="006F68C6" w:rsidRPr="005C42E2" w:rsidRDefault="00592AC7" w:rsidP="003D39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Значимость ИП ежегодно возрастает, растут налоговые поступления по УСН, но факт наличия "серого рынка труда" в данном направлении нельзя исключать. Среднемесячная заработная плата у ИП - работодателей находится на уровне минимально установленного размера. В целом по малым и </w:t>
      </w:r>
      <w:r w:rsidR="009B2DCE" w:rsidRPr="005C42E2">
        <w:rPr>
          <w:rFonts w:ascii="Times New Roman" w:hAnsi="Times New Roman" w:cs="Times New Roman"/>
          <w:sz w:val="28"/>
          <w:szCs w:val="28"/>
        </w:rPr>
        <w:t>микропредприятиям</w:t>
      </w:r>
      <w:r w:rsidRPr="005C42E2">
        <w:rPr>
          <w:rFonts w:ascii="Times New Roman" w:hAnsi="Times New Roman" w:cs="Times New Roman"/>
          <w:sz w:val="28"/>
          <w:szCs w:val="28"/>
        </w:rPr>
        <w:t xml:space="preserve"> 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Дондуковского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сельского поселения размер среднемесячной заработной платы значительно отстает от показателей по Республике Адыгея и отдельным районам. С учетом достаточно высокой доли занятых в малом предпринимательстве ~ 28% от общей численности реального сектора экономики, среднемесячна</w:t>
      </w:r>
      <w:r w:rsidR="00850987">
        <w:rPr>
          <w:rFonts w:ascii="Times New Roman" w:hAnsi="Times New Roman" w:cs="Times New Roman"/>
          <w:sz w:val="28"/>
          <w:szCs w:val="28"/>
        </w:rPr>
        <w:t>я заработная плата по факту 2018</w:t>
      </w:r>
      <w:r w:rsidRPr="005C42E2">
        <w:rPr>
          <w:rFonts w:ascii="Times New Roman" w:hAnsi="Times New Roman" w:cs="Times New Roman"/>
          <w:sz w:val="28"/>
          <w:szCs w:val="28"/>
        </w:rPr>
        <w:t xml:space="preserve"> года составляет всего 12243,5 тыс. рублей или 66,6% от среднемесячной заработной платы по полному кругу предприятий в целом по поселению и отстает от показателей по Республике Адыгея.</w:t>
      </w:r>
    </w:p>
    <w:p w:rsidR="006F68C6" w:rsidRPr="005C42E2" w:rsidRDefault="00592AC7" w:rsidP="003D39BB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В структуре занятых по полному кругу предприятий, доля бюджетной сферы остается достаточно высокой. В результате реализ</w:t>
      </w:r>
      <w:r w:rsidR="00850987">
        <w:rPr>
          <w:rFonts w:ascii="Times New Roman" w:hAnsi="Times New Roman" w:cs="Times New Roman"/>
          <w:sz w:val="28"/>
          <w:szCs w:val="28"/>
        </w:rPr>
        <w:t>ации Указов Президента РФ в 2018-2019</w:t>
      </w:r>
      <w:r w:rsidR="003C097D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5C42E2">
        <w:rPr>
          <w:rFonts w:ascii="Times New Roman" w:hAnsi="Times New Roman" w:cs="Times New Roman"/>
          <w:sz w:val="28"/>
          <w:szCs w:val="28"/>
        </w:rPr>
        <w:t xml:space="preserve"> обеспечен рост среднемесячной заработной платы в бюджетной сфере на 8,3</w:t>
      </w:r>
      <w:r w:rsidR="003C097D">
        <w:rPr>
          <w:rFonts w:ascii="Times New Roman" w:hAnsi="Times New Roman" w:cs="Times New Roman"/>
          <w:sz w:val="28"/>
          <w:szCs w:val="28"/>
        </w:rPr>
        <w:t>% к предыдущим годам</w:t>
      </w:r>
      <w:r w:rsidRPr="005C42E2">
        <w:rPr>
          <w:rFonts w:ascii="Times New Roman" w:hAnsi="Times New Roman" w:cs="Times New Roman"/>
          <w:sz w:val="28"/>
          <w:szCs w:val="28"/>
        </w:rPr>
        <w:t>, особенно в сфере образования и здравоохранения. При этом проведена оптимизация численности, что несколько снизило численность занятых в б</w:t>
      </w:r>
      <w:r w:rsidR="002A7BEE">
        <w:rPr>
          <w:rFonts w:ascii="Times New Roman" w:hAnsi="Times New Roman" w:cs="Times New Roman"/>
          <w:sz w:val="28"/>
          <w:szCs w:val="28"/>
        </w:rPr>
        <w:t>юджетном секторе.</w:t>
      </w:r>
      <w:r w:rsidR="00850987">
        <w:rPr>
          <w:rFonts w:ascii="Times New Roman" w:hAnsi="Times New Roman" w:cs="Times New Roman"/>
          <w:sz w:val="28"/>
          <w:szCs w:val="28"/>
        </w:rPr>
        <w:t xml:space="preserve"> По оценке 2018</w:t>
      </w:r>
      <w:r w:rsidRPr="005C42E2">
        <w:rPr>
          <w:rFonts w:ascii="Times New Roman" w:hAnsi="Times New Roman" w:cs="Times New Roman"/>
          <w:sz w:val="28"/>
          <w:szCs w:val="28"/>
        </w:rPr>
        <w:t xml:space="preserve"> года численность занятых в бюджетном </w:t>
      </w:r>
      <w:r w:rsidR="00850987">
        <w:rPr>
          <w:rFonts w:ascii="Times New Roman" w:hAnsi="Times New Roman" w:cs="Times New Roman"/>
          <w:sz w:val="28"/>
          <w:szCs w:val="28"/>
        </w:rPr>
        <w:t>секторе останутся на уровне 2017</w:t>
      </w:r>
      <w:r w:rsidRPr="005C42E2">
        <w:rPr>
          <w:rFonts w:ascii="Times New Roman" w:hAnsi="Times New Roman" w:cs="Times New Roman"/>
          <w:sz w:val="28"/>
          <w:szCs w:val="28"/>
        </w:rPr>
        <w:t xml:space="preserve"> года. Темп рост</w:t>
      </w:r>
      <w:r w:rsidR="003C097D">
        <w:rPr>
          <w:rFonts w:ascii="Times New Roman" w:hAnsi="Times New Roman" w:cs="Times New Roman"/>
          <w:sz w:val="28"/>
          <w:szCs w:val="28"/>
        </w:rPr>
        <w:t>а заработной платы в период 2018</w:t>
      </w:r>
      <w:r w:rsidRPr="005C42E2">
        <w:rPr>
          <w:rFonts w:ascii="Times New Roman" w:hAnsi="Times New Roman" w:cs="Times New Roman"/>
          <w:sz w:val="28"/>
          <w:szCs w:val="28"/>
        </w:rPr>
        <w:t xml:space="preserve"> - 2019 годов запланирован в среднем на </w:t>
      </w:r>
      <w:r w:rsidR="00850987">
        <w:rPr>
          <w:rFonts w:ascii="Times New Roman" w:hAnsi="Times New Roman" w:cs="Times New Roman"/>
          <w:sz w:val="28"/>
          <w:szCs w:val="28"/>
        </w:rPr>
        <w:t>1,043</w:t>
      </w:r>
      <w:r w:rsidR="003D39B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A7BEE" w:rsidRPr="00680E93" w:rsidRDefault="00592AC7" w:rsidP="00680E93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Небольшие темпы роста связаны с нестабильным развитием экономики в стране в условиях кризиса.</w:t>
      </w:r>
      <w:bookmarkStart w:id="13" w:name="sub_1032"/>
    </w:p>
    <w:p w:rsidR="00D234DD" w:rsidRPr="00D234DD" w:rsidRDefault="00D234DD">
      <w:pPr>
        <w:pStyle w:val="1"/>
        <w:rPr>
          <w:rFonts w:ascii="Times New Roman" w:hAnsi="Times New Roman" w:cs="Times New Roman"/>
          <w:color w:val="244061" w:themeColor="accent1" w:themeShade="80"/>
          <w:sz w:val="36"/>
          <w:szCs w:val="36"/>
        </w:rPr>
      </w:pPr>
      <w:r w:rsidRPr="00D234DD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5. Муниципальные программы</w:t>
      </w:r>
    </w:p>
    <w:p w:rsidR="006F68C6" w:rsidRPr="0018439E" w:rsidRDefault="00982540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Регулирование земельно-имущественных отношений в муниципальном образовании «Дондуков</w:t>
      </w:r>
      <w:r w:rsidR="007B7F0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ское сельское поселение» на 2019 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г-2021 годы»</w:t>
      </w:r>
    </w:p>
    <w:bookmarkEnd w:id="13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80E93" w:rsidRDefault="005B1B75" w:rsidP="00680E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="00592AC7" w:rsidRPr="005C42E2">
        <w:rPr>
          <w:rFonts w:ascii="Times New Roman" w:hAnsi="Times New Roman" w:cs="Times New Roman"/>
          <w:sz w:val="28"/>
          <w:szCs w:val="28"/>
        </w:rPr>
        <w:t>целью упорядочения управления и контроля над эффективным использованием муниципального имущес</w:t>
      </w:r>
      <w:r w:rsidR="003C097D">
        <w:rPr>
          <w:rFonts w:ascii="Times New Roman" w:hAnsi="Times New Roman" w:cs="Times New Roman"/>
          <w:sz w:val="28"/>
          <w:szCs w:val="28"/>
        </w:rPr>
        <w:t>тва и земел</w:t>
      </w:r>
      <w:r w:rsidR="00FA3B63">
        <w:rPr>
          <w:rFonts w:ascii="Times New Roman" w:hAnsi="Times New Roman" w:cs="Times New Roman"/>
          <w:sz w:val="28"/>
          <w:szCs w:val="28"/>
        </w:rPr>
        <w:t>ьных участков на 2019-2021</w:t>
      </w:r>
      <w:r w:rsidR="003C097D">
        <w:rPr>
          <w:rFonts w:ascii="Times New Roman" w:hAnsi="Times New Roman" w:cs="Times New Roman"/>
          <w:sz w:val="28"/>
          <w:szCs w:val="28"/>
        </w:rPr>
        <w:t xml:space="preserve"> 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7D">
        <w:rPr>
          <w:rFonts w:ascii="Times New Roman" w:hAnsi="Times New Roman" w:cs="Times New Roman"/>
          <w:sz w:val="28"/>
          <w:szCs w:val="28"/>
        </w:rPr>
        <w:t>ы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680E93">
        <w:rPr>
          <w:rFonts w:ascii="Times New Roman" w:hAnsi="Times New Roman" w:cs="Times New Roman"/>
          <w:sz w:val="28"/>
          <w:szCs w:val="28"/>
        </w:rPr>
        <w:t xml:space="preserve"> </w:t>
      </w:r>
      <w:r w:rsidR="00151634">
        <w:rPr>
          <w:rFonts w:ascii="Times New Roman" w:hAnsi="Times New Roman" w:cs="Times New Roman"/>
          <w:sz w:val="28"/>
          <w:szCs w:val="28"/>
        </w:rPr>
        <w:t>средств в бюджете на 2020 год-140.0 т.р. на следующие мероприятия:</w:t>
      </w:r>
    </w:p>
    <w:p w:rsidR="00151634" w:rsidRDefault="00151634" w:rsidP="00680E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0E93" w:rsidRDefault="00680E93" w:rsidP="00680E9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1.Эффективное управление, распоряжение имуществом, находящимся в муниципальной собственности МО «Дондуковское сельское поселение».</w:t>
      </w:r>
    </w:p>
    <w:p w:rsidR="00680E93" w:rsidRDefault="00680E93" w:rsidP="00680E9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муниципального движимого имущества при продаже .Изготовление заключений о техническом состоянии объектов имущества (легковой автомобиль)-8,0 т.р.</w:t>
      </w:r>
    </w:p>
    <w:p w:rsidR="00680E93" w:rsidRDefault="00680E93" w:rsidP="00680E9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технической инвентаризации объектов недвижимости-</w:t>
      </w:r>
      <w:r w:rsidR="004F5D21">
        <w:rPr>
          <w:rFonts w:ascii="Times New Roman" w:hAnsi="Times New Roman" w:cs="Times New Roman"/>
          <w:sz w:val="28"/>
          <w:szCs w:val="28"/>
        </w:rPr>
        <w:t>зданий, сооружений(изготовление тех.планов ул.Б.Локшиной,15)-7,0 т.р.</w:t>
      </w:r>
    </w:p>
    <w:p w:rsidR="004F5D21" w:rsidRDefault="004F5D21" w:rsidP="00680E9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4AE9">
        <w:rPr>
          <w:rFonts w:ascii="Times New Roman" w:hAnsi="Times New Roman" w:cs="Times New Roman"/>
          <w:sz w:val="28"/>
          <w:szCs w:val="28"/>
        </w:rPr>
        <w:t>Проведение комплекса кадастровых работ 9межевание0 земельных участков-стадион им.ЧапенкоН.В.-20,0 т.р.</w:t>
      </w:r>
    </w:p>
    <w:p w:rsidR="00C14AE9" w:rsidRDefault="00C14AE9" w:rsidP="00680E9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4.Публикация в СМИ по данным мероприятиям-5.0 т.р.</w:t>
      </w:r>
    </w:p>
    <w:p w:rsidR="00C14AE9" w:rsidRDefault="00C14AE9" w:rsidP="00680E9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5.Изготовление проекта планировки территории линейного объекта участка улично-дорожной сети (тротуар по ул.Ленина).</w:t>
      </w:r>
      <w:r w:rsidR="00151634">
        <w:rPr>
          <w:rFonts w:ascii="Times New Roman" w:hAnsi="Times New Roman" w:cs="Times New Roman"/>
          <w:sz w:val="28"/>
          <w:szCs w:val="28"/>
        </w:rPr>
        <w:t>-95,0 т.р.</w:t>
      </w:r>
    </w:p>
    <w:p w:rsidR="00C14AE9" w:rsidRDefault="00C14AE9" w:rsidP="00680E9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6.Проведение комплекса кадастровых работ (межевание)земельных участков,</w:t>
      </w:r>
      <w:r w:rsidR="00151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под парками им.Кирова</w:t>
      </w:r>
      <w:r w:rsidR="00151634">
        <w:rPr>
          <w:rFonts w:ascii="Times New Roman" w:hAnsi="Times New Roman" w:cs="Times New Roman"/>
          <w:sz w:val="28"/>
          <w:szCs w:val="28"/>
        </w:rPr>
        <w:t>-ул.Ленина 73 А, им.Чкалова-ул.Ленина 167- 0 т.р.</w:t>
      </w:r>
    </w:p>
    <w:p w:rsidR="00151634" w:rsidRDefault="00151634" w:rsidP="00680E9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7.Оценка земельных участков и недвижимого имущества для продажи права собственности на торгах или предоставления в аренду-5,0 т.р.</w:t>
      </w:r>
    </w:p>
    <w:p w:rsidR="00680E93" w:rsidRPr="00A76A83" w:rsidRDefault="00680E93" w:rsidP="00680E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0987" w:rsidRPr="00850987" w:rsidRDefault="00850987" w:rsidP="00151634">
      <w:pPr>
        <w:ind w:firstLine="0"/>
      </w:pPr>
      <w:bookmarkStart w:id="14" w:name="sub_1038"/>
    </w:p>
    <w:p w:rsidR="006F68C6" w:rsidRPr="0018439E" w:rsidRDefault="00D234DD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843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5.2.</w:t>
      </w:r>
      <w:r w:rsidR="00592AC7" w:rsidRPr="001843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Национальная безопасность и правоохранительная деятельность</w:t>
      </w:r>
    </w:p>
    <w:bookmarkEnd w:id="14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Мероприятия по предупреждению и профилактике преступлений и правонарушений в МО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 будут осуществляться по следующим направлениям и в рамках средств, предусмотренных в бюджете муниципального образования, в том числе: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Изготовление наглядной агитации Противодействие коррупции в МО;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- Создание добровольной пожарной дружины </w:t>
      </w:r>
      <w:r w:rsidR="00D87A30">
        <w:rPr>
          <w:rFonts w:ascii="Times New Roman" w:hAnsi="Times New Roman" w:cs="Times New Roman"/>
          <w:sz w:val="28"/>
          <w:szCs w:val="28"/>
        </w:rPr>
        <w:t>;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Использование комплекса мер по профилактике преступности на обслуживаемой территории. Профилактика преступлений террористической и экстремальной направленности, незаконным оборотом оружия, боеприпасов, взрывчатых веществ, организационной преступностью и коррупцией.</w:t>
      </w:r>
    </w:p>
    <w:p w:rsidR="006F68C6" w:rsidRPr="005C42E2" w:rsidRDefault="00592AC7" w:rsidP="009E4B9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по борьбе с преступностью среди несовершеннолетних.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Профилактика преступлений, связанных с незаконным оборотом наркотиков.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Проведение систематических инструктажей среди населения, руководства лечебно-оздоровительных и учебно-образовательных заведений, объектов жизнеобеспечения персонала учреждений с массовым пребыванием граждан по порядку организации взаимодействия с подразделениями полиции, порядку действий при возникновении угрозы взрыва, обнаружению подозрительных предметов, в экстремальных ситуациях криминального, техногенного и природного характеров, при проведении оповещения и эвакуации.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Организация информационно-пропагандистской работы среди местного населения с целью формирования позитивного отношения к правоохранительным органам.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- Осуществить во взаимодействии с УФСБ РФ, РА мероприятий по </w:t>
      </w:r>
      <w:r w:rsidRPr="005C42E2">
        <w:rPr>
          <w:rFonts w:ascii="Times New Roman" w:hAnsi="Times New Roman" w:cs="Times New Roman"/>
          <w:sz w:val="28"/>
          <w:szCs w:val="28"/>
        </w:rPr>
        <w:lastRenderedPageBreak/>
        <w:t>противодействию незаконной деятельности религиозных центров и объединений граждан экстремистской направленности, в том числе неформальных молодежных объединений.</w:t>
      </w:r>
    </w:p>
    <w:p w:rsidR="00D87A30" w:rsidRPr="00D87A30" w:rsidRDefault="00D87A30" w:rsidP="00D87A3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270"/>
        <w:gridCol w:w="1844"/>
        <w:gridCol w:w="850"/>
        <w:gridCol w:w="851"/>
        <w:gridCol w:w="850"/>
        <w:gridCol w:w="851"/>
        <w:gridCol w:w="1559"/>
        <w:gridCol w:w="1843"/>
      </w:tblGrid>
      <w:tr w:rsidR="00D87A30" w:rsidRPr="00D87A30" w:rsidTr="00277C86">
        <w:trPr>
          <w:trHeight w:val="3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Ответственные за исполнение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Сроки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Объем финансирования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Ожидаемые результаты реализации программы</w:t>
            </w:r>
          </w:p>
        </w:tc>
      </w:tr>
      <w:tr w:rsidR="00D87A30" w:rsidRPr="00D87A30" w:rsidTr="0027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D87A30" w:rsidRPr="00D87A30" w:rsidTr="0027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Распространение среди читателей библиотек информационных материалов, содействующих повышению уровня толерантного сознания молодежи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Специалист по социальной 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Библиотеки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</w:t>
            </w:r>
            <w:r w:rsidR="00B44DEA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</w:t>
            </w: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Повышение уровня толерантного сознания молодежи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</w:tr>
      <w:tr w:rsidR="00D87A30" w:rsidRPr="00D87A30" w:rsidTr="0027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Информирование населения, путем размещения в местах массового пребывания людей средств наглядной агитации (листовки, памятки), предупреждающих о необходимости бдительности в связи с возможностью террористических актов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Зам. главы администрации МО Дондуковское сельское поселение»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Специалист по социальной работе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</w:t>
            </w:r>
            <w:r w:rsidR="00B44DEA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</w:t>
            </w: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Повышение уровня компетентности населения в вопросе противодействия терроризму, а также соблюдения бдительности в связи с возможностью террористических актов</w:t>
            </w:r>
          </w:p>
        </w:tc>
      </w:tr>
      <w:tr w:rsidR="00D87A30" w:rsidRPr="00D87A30" w:rsidTr="0027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Организация информирования населения о мерах, принимаемых администрацией Дондуковского сельского поселения по противодействию терроризму и экстремизму через средства массовой информации и в сети «Интеренет»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Зам. главы администрации МО Дондуковское сельское поселение»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Специалист по социальной работе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7000 рублей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Достижение наиболее эффективного информирования населения о мерах, принимаемых администрацией Дондуковского сельского поселения в сфере профилактики терроризма и экстремизма</w:t>
            </w:r>
          </w:p>
        </w:tc>
      </w:tr>
      <w:tr w:rsidR="00D87A30" w:rsidRPr="00D87A30" w:rsidTr="0027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Организация и проведение встреч с населением Дондуковского </w:t>
            </w: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>сельского поселения с целью формирования нетерпимости к проявлению терроризма и экстремизма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 xml:space="preserve">Зам. главы администрации МО «Дондуковское </w:t>
            </w: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>сельское поселение»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Специалист по социальной работе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Формирование нетерпимости к проявлению терроризма и </w:t>
            </w: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>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</w:tr>
      <w:tr w:rsidR="00D87A30" w:rsidRPr="00D87A30" w:rsidTr="0027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Изготовление печатных памяток и рекомендаций по тематике противодействия 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экстремизму и терроризму.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Зам. главы администрации МО «Дондуковское сельское поселение»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Специалист по социальной работе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3000 рублей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Противодействие проникновению в общественное сознание идей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религиозного фундаментализма, экстремизма и нетерпимости</w:t>
            </w:r>
          </w:p>
        </w:tc>
      </w:tr>
      <w:tr w:rsidR="00D87A30" w:rsidRPr="00D87A30" w:rsidTr="0027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Совместно с правоохранительными органами (участковыми РОВД) осуществлять объезд территории Дондуковского сельского поселения – на предмет выявления концепции молодежи и ликвидации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 (свастики, др. нацистские атрибутики)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Зам. главы администрации МО «Дондуковское сельское поселение»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Специалист по делам молодежи и спорта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Специалист по социальной работе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Устранение причин и условий, способствующих совершению действий экстремистского характера среди молодежи</w:t>
            </w:r>
          </w:p>
        </w:tc>
      </w:tr>
      <w:tr w:rsidR="00D87A30" w:rsidRPr="00D87A30" w:rsidTr="0027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b/>
                <w:i/>
                <w:szCs w:val="28"/>
                <w:lang w:eastAsia="ar-SA"/>
              </w:rPr>
              <w:t xml:space="preserve">Сбор и анализ информации о наличии молодежных, общественных и религиозных </w:t>
            </w:r>
            <w:r w:rsidRPr="00D87A30">
              <w:rPr>
                <w:rFonts w:ascii="Times New Roman" w:eastAsia="Times New Roman" w:hAnsi="Times New Roman" w:cs="Times New Roman"/>
                <w:b/>
                <w:i/>
                <w:szCs w:val="28"/>
                <w:lang w:eastAsia="ar-SA"/>
              </w:rPr>
              <w:lastRenderedPageBreak/>
              <w:t>объединений и организаций на территории Дондуковского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>Зам. главы администрации МО «Дондуковское сельское поселение»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Специалист по социальной работе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В целях защиты нравственного и духовного развития несовершеннол</w:t>
            </w: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>етних и молодежи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</w:tr>
    </w:tbl>
    <w:p w:rsidR="006F68C6" w:rsidRPr="005C42E2" w:rsidRDefault="006F68C6" w:rsidP="00D87A3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8C6" w:rsidRDefault="00D234DD" w:rsidP="009E4B97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bookmarkStart w:id="15" w:name="sub_1035"/>
      <w:r w:rsidRPr="001843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5.3.</w:t>
      </w:r>
      <w:r w:rsidR="00592AC7" w:rsidRPr="001843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Мероприятия реализации муниципальной программы "</w:t>
      </w:r>
      <w:r w:rsidR="006D205E" w:rsidRPr="001843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Обеспечение мер первичной</w:t>
      </w:r>
      <w:r w:rsidR="00592AC7" w:rsidRPr="001843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пожарной безопасности"</w:t>
      </w:r>
    </w:p>
    <w:p w:rsidR="00B6465D" w:rsidRPr="0018439E" w:rsidRDefault="00B6465D" w:rsidP="009E4B97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998"/>
        <w:gridCol w:w="1615"/>
        <w:gridCol w:w="1224"/>
        <w:gridCol w:w="1277"/>
        <w:gridCol w:w="13"/>
        <w:gridCol w:w="1264"/>
      </w:tblGrid>
      <w:tr w:rsidR="009E4B97" w:rsidRPr="001B60E4" w:rsidTr="00277C86">
        <w:trPr>
          <w:trHeight w:val="60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15"/>
          <w:p w:rsidR="009E4B97" w:rsidRPr="00FD2A61" w:rsidRDefault="009E4B97" w:rsidP="00277C86">
            <w:pPr>
              <w:jc w:val="center"/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N</w:t>
            </w:r>
          </w:p>
          <w:p w:rsidR="009E4B97" w:rsidRPr="00FD2A61" w:rsidRDefault="009E4B97" w:rsidP="00277C86">
            <w:pPr>
              <w:jc w:val="center"/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п/п</w:t>
            </w:r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97" w:rsidRPr="00FD2A61" w:rsidRDefault="009E4B97" w:rsidP="00277C86">
            <w:pPr>
              <w:jc w:val="center"/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Мероприятия программы</w:t>
            </w: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97" w:rsidRPr="00FD2A61" w:rsidRDefault="009E4B97" w:rsidP="00277C86">
            <w:pPr>
              <w:jc w:val="center"/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Сроки реализации</w:t>
            </w: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97" w:rsidRPr="00FD2A61" w:rsidRDefault="009E4B97" w:rsidP="00277C86">
            <w:pPr>
              <w:jc w:val="center"/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Общий объем финансирования за счет средств местного бюджета (тыс. руб.)</w:t>
            </w:r>
          </w:p>
        </w:tc>
      </w:tr>
      <w:tr w:rsidR="009E4B97" w:rsidRPr="001B60E4" w:rsidTr="00277C86">
        <w:trPr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</w:p>
        </w:tc>
        <w:tc>
          <w:tcPr>
            <w:tcW w:w="3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</w:p>
        </w:tc>
        <w:tc>
          <w:tcPr>
            <w:tcW w:w="1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D36BED" w:rsidP="00277C86">
            <w:pPr>
              <w:ind w:left="-70" w:firstLine="70"/>
              <w:jc w:val="center"/>
              <w:rPr>
                <w:rFonts w:ascii="Times New Roman" w:hAnsi="Times New Roman"/>
                <w:bCs/>
                <w:color w:val="0F243E"/>
              </w:rPr>
            </w:pPr>
            <w:r>
              <w:rPr>
                <w:rFonts w:ascii="Times New Roman" w:hAnsi="Times New Roman"/>
                <w:bCs/>
                <w:color w:val="0F243E"/>
              </w:rPr>
              <w:t>2020</w:t>
            </w:r>
            <w:r w:rsidR="009E4B97" w:rsidRPr="00FD2A61">
              <w:rPr>
                <w:rFonts w:ascii="Times New Roman" w:hAnsi="Times New Roman"/>
                <w:bCs/>
                <w:color w:val="0F243E"/>
              </w:rPr>
              <w:t xml:space="preserve"> 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FD2A61" w:rsidRDefault="00D36BED" w:rsidP="009E4B97">
            <w:pPr>
              <w:ind w:firstLine="67"/>
              <w:jc w:val="center"/>
              <w:rPr>
                <w:rFonts w:ascii="Times New Roman" w:hAnsi="Times New Roman"/>
                <w:bCs/>
                <w:color w:val="0F243E"/>
              </w:rPr>
            </w:pPr>
            <w:r>
              <w:rPr>
                <w:rFonts w:ascii="Times New Roman" w:hAnsi="Times New Roman"/>
                <w:bCs/>
                <w:color w:val="0F243E"/>
              </w:rPr>
              <w:t>2021</w:t>
            </w:r>
            <w:r w:rsidR="009E4B97" w:rsidRPr="00FD2A61">
              <w:rPr>
                <w:rFonts w:ascii="Times New Roman" w:hAnsi="Times New Roman"/>
                <w:bCs/>
                <w:color w:val="0F243E"/>
              </w:rPr>
              <w:t xml:space="preserve"> г.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D36BED" w:rsidP="009E4B97">
            <w:pPr>
              <w:ind w:firstLine="0"/>
              <w:jc w:val="center"/>
              <w:rPr>
                <w:rFonts w:ascii="Times New Roman" w:hAnsi="Times New Roman"/>
                <w:bCs/>
                <w:color w:val="0F243E"/>
              </w:rPr>
            </w:pPr>
            <w:r>
              <w:rPr>
                <w:rFonts w:ascii="Times New Roman" w:hAnsi="Times New Roman"/>
                <w:bCs/>
                <w:color w:val="0F243E"/>
              </w:rPr>
              <w:t>2022</w:t>
            </w:r>
            <w:r w:rsidR="009E4B97" w:rsidRPr="00FD2A61">
              <w:rPr>
                <w:rFonts w:ascii="Times New Roman" w:hAnsi="Times New Roman"/>
                <w:bCs/>
                <w:color w:val="0F243E"/>
              </w:rPr>
              <w:t>г.</w:t>
            </w:r>
          </w:p>
        </w:tc>
      </w:tr>
      <w:tr w:rsidR="009E4B97" w:rsidRPr="001B60E4" w:rsidTr="00277C86">
        <w:trPr>
          <w:trHeight w:val="10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1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1D5D">
            <w:pPr>
              <w:jc w:val="left"/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Мониторинг нормативно-правовых актов, регламентирующих противопожарную деятельность на территории МО Дондуковское сельское поселение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D36BED" w:rsidP="006D205E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2020-2022</w:t>
            </w:r>
            <w:r w:rsidR="009E4B97" w:rsidRPr="00AE37CD">
              <w:rPr>
                <w:rFonts w:ascii="Times New Roman" w:hAnsi="Times New Roman"/>
                <w:bCs/>
                <w:color w:val="C00000"/>
              </w:rPr>
              <w:t xml:space="preserve"> годы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277C86">
            <w:pPr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Не требуется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9E4B97" w:rsidP="00277C86">
            <w:pPr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Не требуется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277C86">
            <w:pPr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Не требуется</w:t>
            </w:r>
          </w:p>
        </w:tc>
      </w:tr>
      <w:tr w:rsidR="009E4B97" w:rsidRPr="001B60E4" w:rsidTr="00277C86">
        <w:trPr>
          <w:trHeight w:val="10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2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Техническое обслуживание систем пожарной сигнализации здания Администрации МО Дондуковское сельское поселение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6D205E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9E4B97">
            <w:pPr>
              <w:ind w:firstLine="15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D36BED" w:rsidP="009E4B97">
            <w:pPr>
              <w:ind w:firstLine="15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 xml:space="preserve">      </w:t>
            </w:r>
            <w:r w:rsidR="00B44DEA">
              <w:rPr>
                <w:rFonts w:ascii="Times New Roman" w:hAnsi="Times New Roman"/>
                <w:bCs/>
                <w:color w:val="C0000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B44DEA" w:rsidP="00271D5D">
            <w:pPr>
              <w:ind w:firstLine="15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 xml:space="preserve"> </w:t>
            </w:r>
            <w:r w:rsidR="00D36BED">
              <w:rPr>
                <w:rFonts w:ascii="Times New Roman" w:hAnsi="Times New Roman"/>
                <w:bCs/>
                <w:color w:val="C00000"/>
              </w:rPr>
              <w:t xml:space="preserve">       </w:t>
            </w:r>
            <w:r>
              <w:rPr>
                <w:rFonts w:ascii="Times New Roman" w:hAnsi="Times New Roman"/>
                <w:bCs/>
                <w:color w:val="C00000"/>
              </w:rPr>
              <w:t xml:space="preserve"> 0</w:t>
            </w:r>
          </w:p>
        </w:tc>
      </w:tr>
      <w:tr w:rsidR="009E4B97" w:rsidRPr="001B60E4" w:rsidTr="00277C86">
        <w:trPr>
          <w:trHeight w:val="86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3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Предупреждение пожаров методом противопожарной агитации и пропаганды путем изготовления листовок, размещения информации в СМИ и на официальном сайте в сети Интернет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6D205E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D36BED" w:rsidP="00271D5D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 xml:space="preserve">  </w:t>
            </w:r>
            <w:r w:rsidR="00D6321B">
              <w:rPr>
                <w:rFonts w:ascii="Times New Roman" w:hAnsi="Times New Roman"/>
                <w:bCs/>
                <w:color w:val="C00000"/>
              </w:rPr>
              <w:t>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B44DEA" w:rsidP="00277C86">
            <w:pPr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B44DEA" w:rsidP="00277C86">
            <w:pPr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0</w:t>
            </w:r>
          </w:p>
        </w:tc>
      </w:tr>
      <w:tr w:rsidR="009E4B97" w:rsidRPr="001B60E4" w:rsidTr="00277C86">
        <w:trPr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4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D6321B">
            <w:pPr>
              <w:jc w:val="left"/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 xml:space="preserve">Расходы на приобретение спецодежды для  личного состава ДПО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D36BED" w:rsidP="006D205E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76610C" w:rsidP="00D6321B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9E4B97" w:rsidP="00277C86">
            <w:pPr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277C86">
            <w:pPr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-</w:t>
            </w:r>
          </w:p>
        </w:tc>
      </w:tr>
      <w:tr w:rsidR="009E4B97" w:rsidRPr="001B60E4" w:rsidTr="00277C86">
        <w:trPr>
          <w:trHeight w:val="61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5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D6321B">
            <w:pPr>
              <w:jc w:val="left"/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 xml:space="preserve">Расходы на </w:t>
            </w:r>
            <w:r>
              <w:rPr>
                <w:rFonts w:ascii="Times New Roman" w:hAnsi="Times New Roman"/>
                <w:bCs/>
                <w:color w:val="0F243E"/>
              </w:rPr>
              <w:t>содержание и оборудование пожарных гидрантов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271D5D" w:rsidP="006D205E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 xml:space="preserve">     </w:t>
            </w:r>
            <w:r w:rsidR="00D36BED">
              <w:rPr>
                <w:rFonts w:ascii="Times New Roman" w:hAnsi="Times New Roman"/>
                <w:bCs/>
                <w:color w:val="C00000"/>
              </w:rPr>
              <w:t>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D6321B" w:rsidP="00D6321B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 xml:space="preserve"> 5500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CC2328" w:rsidP="009E4B97">
            <w:pPr>
              <w:ind w:firstLine="67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277C86">
            <w:pPr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-</w:t>
            </w:r>
          </w:p>
        </w:tc>
      </w:tr>
      <w:tr w:rsidR="009E4B97" w:rsidRPr="001B60E4" w:rsidTr="00277C86">
        <w:trPr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6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Расходы на соде</w:t>
            </w:r>
            <w:r w:rsidR="0076610C">
              <w:rPr>
                <w:rFonts w:ascii="Times New Roman" w:hAnsi="Times New Roman"/>
                <w:bCs/>
                <w:color w:val="0F243E"/>
              </w:rPr>
              <w:t>ржание пожарного автомобиля -гсм</w:t>
            </w:r>
            <w:r w:rsidRPr="00FD2A61">
              <w:rPr>
                <w:rFonts w:ascii="Times New Roman" w:hAnsi="Times New Roman"/>
                <w:bCs/>
                <w:color w:val="0F243E"/>
              </w:rPr>
              <w:t xml:space="preserve">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76610C" w:rsidP="0076610C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 xml:space="preserve"> 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76610C" w:rsidP="00D6321B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B44DEA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B44DEA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0</w:t>
            </w:r>
          </w:p>
        </w:tc>
      </w:tr>
      <w:tr w:rsidR="0076610C" w:rsidRPr="001B60E4" w:rsidTr="00277C86">
        <w:trPr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10C" w:rsidRPr="00FD2A61" w:rsidRDefault="0076610C" w:rsidP="00277C86">
            <w:pPr>
              <w:rPr>
                <w:rFonts w:ascii="Times New Roman" w:hAnsi="Times New Roman"/>
                <w:bCs/>
                <w:color w:val="0F243E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10C" w:rsidRPr="00FD2A61" w:rsidRDefault="0076610C" w:rsidP="00277C86">
            <w:pPr>
              <w:rPr>
                <w:rFonts w:ascii="Times New Roman" w:hAnsi="Times New Roman"/>
                <w:bCs/>
                <w:color w:val="0F243E"/>
              </w:rPr>
            </w:pPr>
            <w:r>
              <w:rPr>
                <w:rFonts w:ascii="Times New Roman" w:hAnsi="Times New Roman"/>
                <w:bCs/>
                <w:color w:val="0F243E"/>
              </w:rPr>
              <w:t>Расходы на приобретение запасных частей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10C" w:rsidRDefault="0076610C" w:rsidP="0076610C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10C" w:rsidRDefault="0076610C" w:rsidP="00D6321B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10000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610C" w:rsidRDefault="0076610C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10C" w:rsidRDefault="0076610C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D6321B" w:rsidRPr="001B60E4" w:rsidTr="00277C86">
        <w:trPr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B" w:rsidRPr="00FD2A61" w:rsidRDefault="00D6321B" w:rsidP="00277C86">
            <w:pPr>
              <w:rPr>
                <w:rFonts w:ascii="Times New Roman" w:hAnsi="Times New Roman"/>
                <w:bCs/>
                <w:color w:val="0F243E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B" w:rsidRDefault="00D6321B" w:rsidP="00277C86">
            <w:pPr>
              <w:rPr>
                <w:rFonts w:ascii="Times New Roman" w:hAnsi="Times New Roman"/>
                <w:bCs/>
                <w:color w:val="0F243E"/>
              </w:rPr>
            </w:pPr>
            <w:r>
              <w:rPr>
                <w:rFonts w:ascii="Times New Roman" w:hAnsi="Times New Roman"/>
                <w:bCs/>
                <w:color w:val="0F243E"/>
              </w:rPr>
              <w:t xml:space="preserve">Оплата по договору ГПХ+отчисления 27,1%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B" w:rsidRDefault="00D6321B" w:rsidP="0076610C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B" w:rsidRDefault="00D6321B" w:rsidP="00D6321B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152500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21B" w:rsidRDefault="00D6321B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21B" w:rsidRDefault="00D6321B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D6321B" w:rsidRPr="001B60E4" w:rsidTr="00277C86">
        <w:trPr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B" w:rsidRPr="00FD2A61" w:rsidRDefault="00D6321B" w:rsidP="00277C86">
            <w:pPr>
              <w:rPr>
                <w:rFonts w:ascii="Times New Roman" w:hAnsi="Times New Roman"/>
                <w:bCs/>
                <w:color w:val="0F243E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B" w:rsidRDefault="00D6321B" w:rsidP="00277C86">
            <w:pPr>
              <w:rPr>
                <w:rFonts w:ascii="Times New Roman" w:hAnsi="Times New Roman"/>
                <w:bCs/>
                <w:color w:val="0F243E"/>
              </w:rPr>
            </w:pPr>
            <w:r>
              <w:rPr>
                <w:rFonts w:ascii="Times New Roman" w:hAnsi="Times New Roman"/>
                <w:bCs/>
                <w:color w:val="0F243E"/>
              </w:rPr>
              <w:t>Обеспечение надлежащего состояния источников наружного водоснабжения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B" w:rsidRDefault="00D6321B" w:rsidP="0076610C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B" w:rsidRDefault="00D6321B" w:rsidP="00D6321B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10000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21B" w:rsidRDefault="00D6321B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21B" w:rsidRDefault="00D6321B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9E4B97" w:rsidRPr="001B60E4" w:rsidTr="00277C86">
        <w:trPr>
          <w:trHeight w:val="86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Проведение обучения личного состава ДПО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 xml:space="preserve">Ежегодно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Без финанси-рования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9E4B97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Без финанси-рования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Без финанси-рования</w:t>
            </w:r>
          </w:p>
        </w:tc>
      </w:tr>
      <w:tr w:rsidR="009E4B97" w:rsidRPr="001B60E4" w:rsidTr="00277C86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8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Обеспечение надлежащего состояния</w:t>
            </w:r>
            <w:r>
              <w:rPr>
                <w:rFonts w:ascii="Times New Roman" w:hAnsi="Times New Roman"/>
                <w:bCs/>
                <w:color w:val="0F243E"/>
              </w:rPr>
              <w:t xml:space="preserve"> источников  наружного водоснаб</w:t>
            </w:r>
            <w:r w:rsidRPr="00FD2A61">
              <w:rPr>
                <w:rFonts w:ascii="Times New Roman" w:hAnsi="Times New Roman"/>
                <w:bCs/>
                <w:color w:val="0F243E"/>
              </w:rPr>
              <w:t xml:space="preserve">жения 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 xml:space="preserve">Ежегодно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D36BED" w:rsidP="009E4B97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9E4B97" w:rsidP="009E4B97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 xml:space="preserve">   </w:t>
            </w:r>
            <w:r>
              <w:rPr>
                <w:rFonts w:ascii="Times New Roman" w:hAnsi="Times New Roman"/>
                <w:bCs/>
                <w:color w:val="C00000"/>
              </w:rPr>
              <w:t xml:space="preserve">    </w:t>
            </w:r>
            <w:r w:rsidR="00B44DEA">
              <w:rPr>
                <w:rFonts w:ascii="Times New Roman" w:hAnsi="Times New Roman"/>
                <w:bCs/>
                <w:color w:val="C00000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B44DEA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0</w:t>
            </w:r>
          </w:p>
        </w:tc>
      </w:tr>
      <w:tr w:rsidR="009E4B97" w:rsidRPr="001B60E4" w:rsidTr="00277C86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Итого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97" w:rsidRPr="00AE37CD" w:rsidRDefault="00D36BED" w:rsidP="00271D5D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 xml:space="preserve">  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9E4B97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 xml:space="preserve">   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B44DEA" w:rsidP="009E4B97">
            <w:pPr>
              <w:ind w:firstLine="67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B44DEA" w:rsidP="009E4B97">
            <w:pPr>
              <w:ind w:firstLine="67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0</w:t>
            </w:r>
          </w:p>
        </w:tc>
      </w:tr>
    </w:tbl>
    <w:p w:rsidR="006F68C6" w:rsidRPr="005C42E2" w:rsidRDefault="006F68C6" w:rsidP="009E4B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7E0C" w:rsidRDefault="00FC7E0C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bookmarkStart w:id="16" w:name="sub_1041"/>
    </w:p>
    <w:p w:rsidR="00846286" w:rsidRDefault="00846286" w:rsidP="003D39BB">
      <w:pPr>
        <w:pStyle w:val="1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F68C6" w:rsidRDefault="00D234DD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843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>5.4.</w:t>
      </w:r>
      <w:r w:rsidR="00592AC7" w:rsidRPr="001843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Национальная экономика</w:t>
      </w:r>
    </w:p>
    <w:p w:rsidR="005B28DA" w:rsidRPr="005B28DA" w:rsidRDefault="005B28DA" w:rsidP="005B28DA">
      <w:pPr>
        <w:rPr>
          <w:rFonts w:ascii="Times New Roman" w:hAnsi="Times New Roman" w:cs="Times New Roman"/>
        </w:rPr>
      </w:pPr>
      <w:r w:rsidRPr="005B28DA">
        <w:rPr>
          <w:rFonts w:ascii="Times New Roman" w:hAnsi="Times New Roman" w:cs="Times New Roman"/>
        </w:rPr>
        <w:t>Программа комплексного развития системы транспортной инфраструктуры на территории Дондуковского сельского поселения на 2017-2025г.</w:t>
      </w:r>
    </w:p>
    <w:bookmarkEnd w:id="16"/>
    <w:p w:rsidR="006F68C6" w:rsidRPr="0018439E" w:rsidRDefault="006F68C6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F68C6" w:rsidRPr="0018439E" w:rsidRDefault="00592AC7" w:rsidP="006D205E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bookmarkStart w:id="17" w:name="sub_1039"/>
      <w:r w:rsidRPr="001843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а) Содержание автомобильных дорог и инженерных сооружений на них в границах муниципального образования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93"/>
        <w:gridCol w:w="3243"/>
        <w:gridCol w:w="1134"/>
        <w:gridCol w:w="1275"/>
        <w:gridCol w:w="1985"/>
        <w:gridCol w:w="2268"/>
      </w:tblGrid>
      <w:tr w:rsidR="009E4B97" w:rsidRPr="009E4B97" w:rsidTr="00EA3DC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bookmarkEnd w:id="17"/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№ п/п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Объем финансирования, тыс.руб.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Ответственный за реализацию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</w:rPr>
              <w:t>Выполнение целевых показателей</w:t>
            </w:r>
          </w:p>
        </w:tc>
      </w:tr>
      <w:tr w:rsidR="009E4B97" w:rsidRPr="009E4B97" w:rsidTr="00EA3DC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Строительство объездной  автодороги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8A072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2020-2022</w:t>
            </w:r>
            <w:r w:rsidR="009E4B97"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1 500,0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администрация  Дондуковского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5B28DA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</w:rPr>
              <w:t>Снижение удел. веса дорог нуждающихся в капремонте</w:t>
            </w:r>
          </w:p>
        </w:tc>
      </w:tr>
      <w:tr w:rsidR="009E4B97" w:rsidRPr="009E4B97" w:rsidTr="00EA3DC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Реконструкция (капитальный ремонт) улиц ст.Дондуковской:           </w:t>
            </w:r>
          </w:p>
          <w:p w:rsidR="009E4B97" w:rsidRPr="009E4B97" w:rsidRDefault="00B6465D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 Комсомольская 400м</w:t>
            </w:r>
          </w:p>
          <w:p w:rsidR="009E4B97" w:rsidRPr="009E4B97" w:rsidRDefault="00B6465D" w:rsidP="005B28DA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пер.Таманский </w:t>
            </w:r>
            <w:r w:rsidR="008A0726">
              <w:rPr>
                <w:rFonts w:ascii="Times New Roman" w:eastAsia="Calibri" w:hAnsi="Times New Roman" w:cs="Times New Roman"/>
                <w:kern w:val="1"/>
                <w:lang w:eastAsia="ar-SA"/>
              </w:rPr>
              <w:t>600м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ул.Клубная, 300 м</w:t>
            </w:r>
          </w:p>
          <w:p w:rsidR="009E4B97" w:rsidRPr="009E4B97" w:rsidRDefault="008A072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B6465D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        2020г.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  <w:p w:rsidR="009E4B97" w:rsidRDefault="00B6465D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199,0</w:t>
            </w:r>
          </w:p>
          <w:p w:rsidR="008A0726" w:rsidRPr="009E4B97" w:rsidRDefault="008A072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298,5</w:t>
            </w:r>
          </w:p>
          <w:p w:rsidR="009E4B97" w:rsidRPr="009E4B97" w:rsidRDefault="008A072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150,0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администрация Дондуковского 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</w:rPr>
              <w:t>Обеспечение населения качественными услугами транспортной инфраструктуры</w:t>
            </w:r>
          </w:p>
        </w:tc>
      </w:tr>
      <w:tr w:rsidR="009E4B97" w:rsidRPr="009E4B97" w:rsidTr="00EA3DC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5B28DA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Строительство дороги в асфальтовом исполнении ст.Дондуковская:</w:t>
            </w:r>
            <w:r w:rsidR="008A0726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от</w:t>
            </w:r>
          </w:p>
          <w:p w:rsidR="008A0726" w:rsidRDefault="008A0726" w:rsidP="008A072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улицы Советская,по ул.Ломоносова,</w:t>
            </w:r>
          </w:p>
          <w:p w:rsidR="009E4B97" w:rsidRDefault="008A0726" w:rsidP="008A072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подъезд к садику Теремок</w:t>
            </w:r>
          </w:p>
          <w:p w:rsidR="008A0726" w:rsidRPr="009E4B97" w:rsidRDefault="008A0726" w:rsidP="008A072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-по ул.Ф.Антонец 200м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       </w:t>
            </w:r>
          </w:p>
          <w:p w:rsidR="009E4B97" w:rsidRPr="009E4B97" w:rsidRDefault="005B28DA" w:rsidP="00AB5C1E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      </w:t>
            </w:r>
            <w:r w:rsidR="008A0726">
              <w:rPr>
                <w:rFonts w:ascii="Times New Roman" w:eastAsia="Calibri" w:hAnsi="Times New Roman" w:cs="Times New Roman"/>
                <w:kern w:val="1"/>
                <w:lang w:eastAsia="ar-SA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  <w:p w:rsidR="008A0726" w:rsidRDefault="008A072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600</w:t>
            </w:r>
            <w:r w:rsidR="00EA3DCB">
              <w:rPr>
                <w:rFonts w:ascii="Times New Roman" w:eastAsia="Calibri" w:hAnsi="Times New Roman" w:cs="Times New Roman"/>
                <w:kern w:val="1"/>
                <w:lang w:eastAsia="ar-SA"/>
              </w:rPr>
              <w:t>,0</w:t>
            </w:r>
          </w:p>
          <w:p w:rsidR="00EA3DCB" w:rsidRDefault="00EA3DCB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  <w:p w:rsidR="00EA3DCB" w:rsidRDefault="00EA3DCB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  <w:p w:rsidR="00EA3DCB" w:rsidRDefault="00EA3DCB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  <w:p w:rsidR="00EA3DCB" w:rsidRPr="009E4B97" w:rsidRDefault="00EA3DCB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600,0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администрация Дондуковского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</w:rPr>
              <w:t>Увеличение протяженности дорог с твердым покрытием</w:t>
            </w:r>
          </w:p>
        </w:tc>
      </w:tr>
      <w:tr w:rsidR="009E4B97" w:rsidRPr="009E4B97" w:rsidTr="00EA3DC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DD3768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Реконструкция</w:t>
            </w:r>
            <w:r w:rsidR="00DD3768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асфальтового покрытия ул.Клубная -</w:t>
            </w: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800м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852,0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администрация Дондуковского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</w:rPr>
              <w:t>Обеспечение населения качественными услугами транспортной инфраструктуры</w:t>
            </w:r>
          </w:p>
        </w:tc>
      </w:tr>
      <w:tr w:rsidR="009E4B97" w:rsidRPr="009E4B97" w:rsidTr="00EA3DC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Реконструкция (капитальный ремонт)</w:t>
            </w:r>
            <w:r w:rsidR="00DD3768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асфальтового покрытия ул.Ленина 1300м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DD3768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2020</w:t>
            </w:r>
            <w:r w:rsidR="009E4B97"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1197,3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администрация Дондуковского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сельского поселения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</w:rPr>
              <w:t>Повышение безопасности дорожного движения</w:t>
            </w:r>
          </w:p>
        </w:tc>
      </w:tr>
      <w:tr w:rsidR="009E4B97" w:rsidRPr="009E4B97" w:rsidTr="00EA3DC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Реконструкция (капитальный ремонт)</w:t>
            </w:r>
            <w:r w:rsidR="00DD3768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</w:t>
            </w: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1500м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B97" w:rsidRPr="009E4B97" w:rsidRDefault="00161EBB" w:rsidP="00161EB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1381,5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администрация  Дондуковского 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2565A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</w:rPr>
              <w:t>Снижение удельного веса дорог нуждающихся в капремонте</w:t>
            </w:r>
          </w:p>
        </w:tc>
      </w:tr>
      <w:tr w:rsidR="00E278FD" w:rsidRPr="009E4B97" w:rsidTr="00EA3DC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8FD" w:rsidRPr="009E4B97" w:rsidRDefault="00E278FD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8FD" w:rsidRPr="009E4B97" w:rsidRDefault="00E278FD" w:rsidP="00E278FD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Ремонт дороги с асфальтовым покрытием по ул.Ленина от ул.Советская до комбикормового завода,протяженность 2,4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78FD" w:rsidRDefault="003D39BB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Недост.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8FD" w:rsidRPr="009E4B97" w:rsidRDefault="00E278FD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12000,0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8FD" w:rsidRPr="009E4B97" w:rsidRDefault="00E278FD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Администрация Дондуковского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238" w:rsidRDefault="0084628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EB7238">
              <w:rPr>
                <w:rFonts w:ascii="Times New Roman" w:eastAsia="Times New Roman" w:hAnsi="Times New Roman" w:cs="Times New Roman"/>
              </w:rPr>
              <w:t>овышение безопасности дорожного</w:t>
            </w:r>
          </w:p>
          <w:p w:rsidR="00E278FD" w:rsidRPr="009E4B97" w:rsidRDefault="00EB7238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846286">
              <w:rPr>
                <w:rFonts w:ascii="Times New Roman" w:eastAsia="Times New Roman" w:hAnsi="Times New Roman" w:cs="Times New Roman"/>
              </w:rPr>
              <w:t>вижения</w:t>
            </w:r>
          </w:p>
        </w:tc>
      </w:tr>
      <w:tr w:rsidR="00E278FD" w:rsidRPr="009E4B97" w:rsidTr="00EA3DC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8FD" w:rsidRPr="009E4B97" w:rsidRDefault="00E278FD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7238" w:rsidRDefault="00846286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Ремонт дороги с асфальтовым покрытием по ул.Пионерская от ул.Ленина до ул.Октябрьская,</w:t>
            </w:r>
          </w:p>
          <w:p w:rsidR="00E278FD" w:rsidRPr="009E4B97" w:rsidRDefault="00846286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протяженность 1,3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78FD" w:rsidRDefault="003D39BB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Недост.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8FD" w:rsidRPr="009E4B97" w:rsidRDefault="0084628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6500,0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8FD" w:rsidRDefault="0084628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Администрация</w:t>
            </w:r>
          </w:p>
          <w:p w:rsidR="00846286" w:rsidRPr="009E4B97" w:rsidRDefault="0084628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Дондуковского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8FD" w:rsidRPr="009E4B97" w:rsidRDefault="00EB7238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протяженности дорог с твердым покрытием</w:t>
            </w:r>
          </w:p>
        </w:tc>
      </w:tr>
      <w:tr w:rsidR="002565A6" w:rsidRPr="009E4B97" w:rsidTr="00EA3DC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65A6" w:rsidRPr="009E4B97" w:rsidRDefault="002565A6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65A6" w:rsidRDefault="002565A6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Ремонт дороги с асфальтовым покрытием по ул.Октябрьская от ул.Мостовая до ул.Железнодорожная, протяженность900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65A6" w:rsidRDefault="003D39BB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Недостат.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65A6" w:rsidRDefault="002565A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4500,0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5A6" w:rsidRDefault="002565A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Администрация Дондуковского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5A6" w:rsidRDefault="002565A6" w:rsidP="002565A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протяженности дорог с твердым покрытием</w:t>
            </w:r>
          </w:p>
        </w:tc>
      </w:tr>
      <w:tr w:rsidR="00AF1C79" w:rsidRPr="009E4B97" w:rsidTr="00EA3DC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79" w:rsidRPr="009E4B97" w:rsidRDefault="00AF1C79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79" w:rsidRDefault="00AF1C79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Ремонт тротуара </w:t>
            </w:r>
            <w:r w:rsidR="0044564C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по ул.Ленина  (справа и слева ) от ул.Больничная до ул.Б.Локшиной,протяженностью 5600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C79" w:rsidRDefault="003D39BB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Недостат.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79" w:rsidRDefault="0044564C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8500,0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C79" w:rsidRDefault="0044564C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Администрация Дондуковского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C79" w:rsidRDefault="0044564C" w:rsidP="002565A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безопасности дорожного движения</w:t>
            </w:r>
          </w:p>
        </w:tc>
      </w:tr>
      <w:tr w:rsidR="0044564C" w:rsidRPr="009E4B97" w:rsidTr="00EA3DC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64C" w:rsidRPr="009E4B97" w:rsidRDefault="0044564C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64C" w:rsidRDefault="0044564C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Ремонт дороги с асфальтовым покрытием по ул.Б.Локшиной от ул.Гагарина до ул.Ленина,протяженность 400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64C" w:rsidRDefault="003D39BB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Недостат.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64C" w:rsidRDefault="0044564C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6000,0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64C" w:rsidRDefault="0044564C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Администрация</w:t>
            </w:r>
          </w:p>
          <w:p w:rsidR="0044564C" w:rsidRDefault="0044564C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Дондуковского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64C" w:rsidRDefault="0044564C" w:rsidP="002565A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протяженности дорог с твердым покрытием</w:t>
            </w:r>
          </w:p>
        </w:tc>
      </w:tr>
      <w:tr w:rsidR="0044564C" w:rsidRPr="009E4B97" w:rsidTr="00EA3DC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64C" w:rsidRPr="009E4B97" w:rsidRDefault="0044564C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64C" w:rsidRDefault="003F1EAA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Строительство тротуара по ул.Больничная от ул.Ленина до ул.Выгонная, протяженность 1348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64C" w:rsidRDefault="003D39BB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недостаточно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64C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2200,0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64C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Администрация </w:t>
            </w:r>
          </w:p>
          <w:p w:rsidR="003F1EAA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Дондуковского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64C" w:rsidRDefault="003F1EAA" w:rsidP="002565A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безопасности дорожного движения</w:t>
            </w:r>
          </w:p>
        </w:tc>
      </w:tr>
      <w:tr w:rsidR="003F1EAA" w:rsidRPr="009E4B97" w:rsidTr="00EA3DC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EAA" w:rsidRPr="009E4B97" w:rsidRDefault="003F1EAA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EAA" w:rsidRDefault="003F1EAA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Ремонт тротуара по ул.Гагарина от ул.Советская до ул.Б.Локшиной,протяженность 2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EAA" w:rsidRDefault="003D39BB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недостаточно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EAA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EAA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Администрация </w:t>
            </w:r>
          </w:p>
          <w:p w:rsidR="003F1EAA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Дондуковского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EAA" w:rsidRDefault="003F1EAA" w:rsidP="002565A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безопасности дорожного</w:t>
            </w:r>
          </w:p>
          <w:p w:rsidR="003F1EAA" w:rsidRDefault="003F1EAA" w:rsidP="002565A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движения</w:t>
            </w:r>
          </w:p>
        </w:tc>
      </w:tr>
      <w:tr w:rsidR="003F1EAA" w:rsidRPr="009E4B97" w:rsidTr="00EA3DC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EAA" w:rsidRPr="009E4B97" w:rsidRDefault="003F1EAA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EAA" w:rsidRDefault="003F1EAA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Обустройство стоянки около Дома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EAA" w:rsidRDefault="003D39BB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недостаточно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EAA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800,0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EAA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Администрация</w:t>
            </w:r>
          </w:p>
          <w:p w:rsidR="003F1EAA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Дондуковского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EAA" w:rsidRDefault="003F1EAA" w:rsidP="002565A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безопасности дорожного движения</w:t>
            </w:r>
          </w:p>
        </w:tc>
      </w:tr>
    </w:tbl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3E520A" w:rsidRDefault="003F1EAA" w:rsidP="00CF2771">
      <w:pPr>
        <w:ind w:firstLine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bookmarkStart w:id="18" w:name="sub_1040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Об</w:t>
      </w:r>
      <w:r w:rsidR="003D39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щая сумма необходимая для исполне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ния государстве</w:t>
      </w:r>
      <w:r w:rsidR="00EA3DC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нных полномочий на 2019 год 50,3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млн.руб.</w:t>
      </w:r>
    </w:p>
    <w:p w:rsidR="001B11DB" w:rsidRDefault="001B11DB" w:rsidP="00CF2771">
      <w:pPr>
        <w:ind w:firstLine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6F68C6" w:rsidRPr="0018439E" w:rsidRDefault="00592AC7" w:rsidP="009E4B97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843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б) Мероприятия по реализац</w:t>
      </w:r>
      <w:r w:rsidR="009E4B97" w:rsidRPr="001843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ии муниципальной программы "Обеспечение </w:t>
      </w:r>
      <w:r w:rsidRPr="001843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безопасности дорожного движения"</w:t>
      </w:r>
      <w:r w:rsidR="003D39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E70DE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 Дондуковском сельском поселении на 2015-2017годы и на период до 2020г.</w:t>
      </w:r>
    </w:p>
    <w:bookmarkEnd w:id="18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1275"/>
        <w:gridCol w:w="851"/>
        <w:gridCol w:w="709"/>
        <w:gridCol w:w="712"/>
        <w:gridCol w:w="1715"/>
        <w:gridCol w:w="1967"/>
      </w:tblGrid>
      <w:tr w:rsidR="009E4B97" w:rsidRPr="009E4B97" w:rsidTr="00277C86">
        <w:trPr>
          <w:trHeight w:val="1050"/>
        </w:trPr>
        <w:tc>
          <w:tcPr>
            <w:tcW w:w="568" w:type="dxa"/>
            <w:vMerge w:val="restart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3119" w:type="dxa"/>
            <w:vMerge w:val="restart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Сроки исполнения</w:t>
            </w:r>
          </w:p>
        </w:tc>
        <w:tc>
          <w:tcPr>
            <w:tcW w:w="2272" w:type="dxa"/>
            <w:gridSpan w:val="3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Источники и объемы финансирования</w:t>
            </w:r>
          </w:p>
        </w:tc>
        <w:tc>
          <w:tcPr>
            <w:tcW w:w="1715" w:type="dxa"/>
            <w:vMerge w:val="restart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Наименование исполнителя</w:t>
            </w:r>
          </w:p>
        </w:tc>
        <w:tc>
          <w:tcPr>
            <w:tcW w:w="1967" w:type="dxa"/>
            <w:vMerge w:val="restart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Параметры эффективности</w:t>
            </w:r>
          </w:p>
        </w:tc>
      </w:tr>
      <w:tr w:rsidR="009E4B97" w:rsidRPr="009E4B97" w:rsidTr="00277C86">
        <w:trPr>
          <w:trHeight w:val="315"/>
        </w:trPr>
        <w:tc>
          <w:tcPr>
            <w:tcW w:w="568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2" w:type="dxa"/>
            <w:gridSpan w:val="3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в том числе</w:t>
            </w:r>
          </w:p>
        </w:tc>
        <w:tc>
          <w:tcPr>
            <w:tcW w:w="1715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67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E4B97" w:rsidRPr="009E4B97" w:rsidTr="00277C86">
        <w:trPr>
          <w:trHeight w:val="471"/>
        </w:trPr>
        <w:tc>
          <w:tcPr>
            <w:tcW w:w="568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9E4B97" w:rsidRPr="009E4B97" w:rsidRDefault="00BB7721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  <w:r w:rsidR="009E4B97" w:rsidRPr="009E4B97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BB772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" w:type="dxa"/>
          </w:tcPr>
          <w:p w:rsidR="009E4B97" w:rsidRPr="009E4B97" w:rsidRDefault="00BB7721" w:rsidP="009E4B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  <w:r w:rsidR="009E4B97" w:rsidRPr="009E4B97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5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67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E4B97" w:rsidRPr="009E4B97" w:rsidTr="00277C86">
        <w:trPr>
          <w:trHeight w:val="51"/>
        </w:trPr>
        <w:tc>
          <w:tcPr>
            <w:tcW w:w="568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119" w:type="dxa"/>
          </w:tcPr>
          <w:p w:rsidR="009E4B97" w:rsidRPr="009E4B97" w:rsidRDefault="009E4B97" w:rsidP="00E70DE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Создание и изготовление информационно-пропагандистской продукции (плакаты, памятки)</w:t>
            </w:r>
          </w:p>
        </w:tc>
        <w:tc>
          <w:tcPr>
            <w:tcW w:w="127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Один раз в год</w:t>
            </w:r>
          </w:p>
        </w:tc>
        <w:tc>
          <w:tcPr>
            <w:tcW w:w="851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2000 руб.</w:t>
            </w:r>
          </w:p>
        </w:tc>
        <w:tc>
          <w:tcPr>
            <w:tcW w:w="709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2000 руб.</w:t>
            </w:r>
          </w:p>
        </w:tc>
        <w:tc>
          <w:tcPr>
            <w:tcW w:w="712" w:type="dxa"/>
          </w:tcPr>
          <w:p w:rsidR="009E4B97" w:rsidRPr="009E4B97" w:rsidRDefault="00CF2771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1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Администрация Дондуковского сельского поселения</w:t>
            </w:r>
          </w:p>
        </w:tc>
        <w:tc>
          <w:tcPr>
            <w:tcW w:w="1967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Минимизация количества дорожно-транспортных происшествий</w:t>
            </w:r>
          </w:p>
        </w:tc>
      </w:tr>
      <w:tr w:rsidR="009E4B97" w:rsidRPr="009E4B97" w:rsidTr="00277C86">
        <w:trPr>
          <w:trHeight w:val="51"/>
        </w:trPr>
        <w:tc>
          <w:tcPr>
            <w:tcW w:w="568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119" w:type="dxa"/>
          </w:tcPr>
          <w:p w:rsidR="009E4B97" w:rsidRPr="009E4B97" w:rsidRDefault="009E4B97" w:rsidP="00E70DE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 xml:space="preserve">Размещение информации в сфере безопасности дорожного движения в средствах массовой </w:t>
            </w: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информации и на официальном сайте администрации</w:t>
            </w:r>
          </w:p>
        </w:tc>
        <w:tc>
          <w:tcPr>
            <w:tcW w:w="127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Один раз в полугодие</w:t>
            </w:r>
          </w:p>
        </w:tc>
        <w:tc>
          <w:tcPr>
            <w:tcW w:w="851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8000 руб.</w:t>
            </w:r>
          </w:p>
        </w:tc>
        <w:tc>
          <w:tcPr>
            <w:tcW w:w="709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8000 руб.</w:t>
            </w:r>
          </w:p>
        </w:tc>
        <w:tc>
          <w:tcPr>
            <w:tcW w:w="712" w:type="dxa"/>
          </w:tcPr>
          <w:p w:rsidR="009E4B97" w:rsidRPr="009E4B97" w:rsidRDefault="00CF2771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1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Администрация Дондуковског</w:t>
            </w: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 сельского поселения</w:t>
            </w:r>
          </w:p>
        </w:tc>
        <w:tc>
          <w:tcPr>
            <w:tcW w:w="1967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Информирование населения в сфере соблюдения </w:t>
            </w: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правил дорожного движения</w:t>
            </w:r>
          </w:p>
        </w:tc>
      </w:tr>
      <w:tr w:rsidR="009E4B97" w:rsidRPr="009E4B97" w:rsidTr="00277C86">
        <w:trPr>
          <w:trHeight w:val="51"/>
        </w:trPr>
        <w:tc>
          <w:tcPr>
            <w:tcW w:w="568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</w:t>
            </w:r>
          </w:p>
        </w:tc>
        <w:tc>
          <w:tcPr>
            <w:tcW w:w="3119" w:type="dxa"/>
          </w:tcPr>
          <w:p w:rsidR="009E4B97" w:rsidRPr="009E4B97" w:rsidRDefault="009E4B97" w:rsidP="00E70DE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Формирование у населения осознанного понимания необходимости соблюдения требований правил дорожного движения путем распространения среди читателей информационных материалов в сфере безопасности дорожного движения</w:t>
            </w:r>
          </w:p>
        </w:tc>
        <w:tc>
          <w:tcPr>
            <w:tcW w:w="127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Один раз в год</w:t>
            </w:r>
          </w:p>
        </w:tc>
        <w:tc>
          <w:tcPr>
            <w:tcW w:w="851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без финансирования</w:t>
            </w:r>
          </w:p>
        </w:tc>
        <w:tc>
          <w:tcPr>
            <w:tcW w:w="709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без финансирования</w:t>
            </w:r>
          </w:p>
        </w:tc>
        <w:tc>
          <w:tcPr>
            <w:tcW w:w="712" w:type="dxa"/>
          </w:tcPr>
          <w:p w:rsidR="009E4B97" w:rsidRPr="009E4B97" w:rsidRDefault="00CF2771" w:rsidP="00E70DE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1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Администрация Дондуковского сельского поселения</w:t>
            </w:r>
          </w:p>
        </w:tc>
        <w:tc>
          <w:tcPr>
            <w:tcW w:w="1967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С целью формирования у населения понимания необходимости соблюдения правил дорожного движения</w:t>
            </w:r>
          </w:p>
        </w:tc>
      </w:tr>
      <w:tr w:rsidR="009E4B97" w:rsidRPr="009E4B97" w:rsidTr="00277C86">
        <w:trPr>
          <w:trHeight w:val="51"/>
        </w:trPr>
        <w:tc>
          <w:tcPr>
            <w:tcW w:w="568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119" w:type="dxa"/>
          </w:tcPr>
          <w:p w:rsidR="009E4B97" w:rsidRPr="009E4B97" w:rsidRDefault="009E4B97" w:rsidP="00E70DE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Контроль за ремонтом и содержанием дорог местного значения</w:t>
            </w:r>
          </w:p>
        </w:tc>
        <w:tc>
          <w:tcPr>
            <w:tcW w:w="127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постоянно</w:t>
            </w:r>
          </w:p>
        </w:tc>
        <w:tc>
          <w:tcPr>
            <w:tcW w:w="851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Без финансирования</w:t>
            </w:r>
          </w:p>
        </w:tc>
        <w:tc>
          <w:tcPr>
            <w:tcW w:w="709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Без финансирования</w:t>
            </w:r>
          </w:p>
        </w:tc>
        <w:tc>
          <w:tcPr>
            <w:tcW w:w="712" w:type="dxa"/>
          </w:tcPr>
          <w:p w:rsidR="009E4B97" w:rsidRPr="009E4B97" w:rsidRDefault="00CF2771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1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Администрация Дондуковского сельского поселения</w:t>
            </w:r>
          </w:p>
        </w:tc>
        <w:tc>
          <w:tcPr>
            <w:tcW w:w="1967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Повышение безопасности дорожного движения</w:t>
            </w:r>
          </w:p>
        </w:tc>
      </w:tr>
      <w:tr w:rsidR="009E4B97" w:rsidRPr="009E4B97" w:rsidTr="00277C86">
        <w:trPr>
          <w:trHeight w:val="51"/>
        </w:trPr>
        <w:tc>
          <w:tcPr>
            <w:tcW w:w="568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119" w:type="dxa"/>
          </w:tcPr>
          <w:p w:rsidR="009E4B97" w:rsidRPr="009E4B97" w:rsidRDefault="009E4B97" w:rsidP="00E70DE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Организация и проведение сходов граждан в целях предупреждения совершения ДТП и нарушений правил дорожного движения с привлечением должностных лиц и специалистов по безопасности дорожного движения</w:t>
            </w:r>
          </w:p>
        </w:tc>
        <w:tc>
          <w:tcPr>
            <w:tcW w:w="127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Один раз в полугодие</w:t>
            </w:r>
          </w:p>
        </w:tc>
        <w:tc>
          <w:tcPr>
            <w:tcW w:w="851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Без финансирования</w:t>
            </w:r>
          </w:p>
        </w:tc>
        <w:tc>
          <w:tcPr>
            <w:tcW w:w="709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Без финансирования</w:t>
            </w:r>
          </w:p>
        </w:tc>
        <w:tc>
          <w:tcPr>
            <w:tcW w:w="712" w:type="dxa"/>
          </w:tcPr>
          <w:p w:rsidR="009E4B97" w:rsidRPr="009E4B97" w:rsidRDefault="00CF2771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1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Администрация Дондуковского сельского поселения</w:t>
            </w:r>
          </w:p>
        </w:tc>
        <w:tc>
          <w:tcPr>
            <w:tcW w:w="1967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Предупреждение совершения ДТП и нарушений правил дорожного движения</w:t>
            </w:r>
          </w:p>
        </w:tc>
      </w:tr>
    </w:tbl>
    <w:p w:rsidR="003E520A" w:rsidRPr="003D39BB" w:rsidRDefault="009E4B97" w:rsidP="003D39B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4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bookmarkStart w:id="19" w:name="sub_1045"/>
    </w:p>
    <w:p w:rsidR="006F68C6" w:rsidRPr="001B11DB" w:rsidRDefault="00D234DD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B11D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5.5</w:t>
      </w:r>
      <w:r w:rsidR="00592AC7" w:rsidRPr="001B11D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 Социальная политика</w:t>
      </w:r>
    </w:p>
    <w:p w:rsidR="001B11DB" w:rsidRPr="001B11DB" w:rsidRDefault="001B11DB" w:rsidP="001B11DB">
      <w:pPr>
        <w:rPr>
          <w:rFonts w:ascii="Times New Roman" w:hAnsi="Times New Roman" w:cs="Times New Roman"/>
          <w:sz w:val="28"/>
          <w:szCs w:val="28"/>
        </w:rPr>
      </w:pPr>
      <w:r w:rsidRPr="001B11DB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«Социальная политика МО «Дондуковское сельское поселение» на 2018 г.-2022 г.»</w:t>
      </w:r>
    </w:p>
    <w:bookmarkEnd w:id="19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83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3012"/>
        <w:gridCol w:w="1418"/>
        <w:gridCol w:w="1276"/>
        <w:gridCol w:w="1417"/>
        <w:gridCol w:w="1832"/>
        <w:gridCol w:w="1428"/>
      </w:tblGrid>
      <w:tr w:rsidR="000E109E" w:rsidRPr="00F07C1F" w:rsidTr="00D234DD">
        <w:trPr>
          <w:trHeight w:val="96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F07C1F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Основное мероприятие №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CC2328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2F1C87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2020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2F1C87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2021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09E" w:rsidRPr="00F07C1F" w:rsidRDefault="002F1C87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2022</w:t>
            </w:r>
          </w:p>
        </w:tc>
      </w:tr>
      <w:tr w:rsidR="000E109E" w:rsidRPr="00F07C1F" w:rsidTr="009B2DCE">
        <w:trPr>
          <w:trHeight w:val="1049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9E" w:rsidRDefault="000E109E" w:rsidP="00277C86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:rsidR="000E109E" w:rsidRDefault="000E109E" w:rsidP="00277C86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:rsidR="000E109E" w:rsidRPr="00F07C1F" w:rsidRDefault="000E109E" w:rsidP="00277C86">
            <w:pPr>
              <w:suppressAutoHyphens/>
              <w:autoSpaceDE/>
              <w:autoSpaceDN/>
              <w:adjustRightInd/>
              <w:ind w:firstLine="0"/>
              <w:rPr>
                <w:rFonts w:ascii="Calibri" w:eastAsia="SimSun" w:hAnsi="Calibri" w:cs="Calibri"/>
                <w:b/>
                <w:kern w:val="1"/>
                <w:lang w:eastAsia="ar-SA"/>
              </w:rPr>
            </w:pPr>
            <w:r w:rsidRPr="00F07C1F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  <w:t xml:space="preserve">Получение 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  <w:t>квартальными</w:t>
            </w:r>
            <w:r w:rsidRPr="00F07C1F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  <w:t xml:space="preserve"> компенсационных выплат на частичное возмещение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F07C1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109E" w:rsidRPr="00F07C1F" w:rsidRDefault="00190730" w:rsidP="00277C86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109E" w:rsidRPr="000027D4" w:rsidRDefault="00190730" w:rsidP="00190730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109E" w:rsidRPr="000027D4" w:rsidRDefault="00190730" w:rsidP="00277C86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09E" w:rsidRPr="00F07C1F" w:rsidRDefault="00190730" w:rsidP="00277C86">
            <w:pPr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</w:t>
            </w:r>
          </w:p>
        </w:tc>
      </w:tr>
      <w:tr w:rsidR="000E109E" w:rsidRPr="00F07C1F" w:rsidTr="00D234DD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07C1F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Основное мероприятие №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0E109E" w:rsidRPr="00F07C1F" w:rsidTr="009B2DCE">
        <w:trPr>
          <w:trHeight w:val="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F07C1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</w:p>
          <w:p w:rsidR="000E109E" w:rsidRPr="00F07C1F" w:rsidRDefault="000E109E" w:rsidP="00277C86">
            <w:pPr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F07C1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E" w:rsidRPr="00F07C1F" w:rsidRDefault="00AE5470" w:rsidP="00277C86">
            <w:pPr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1688,8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E" w:rsidRPr="00D073E9" w:rsidRDefault="002F1C87" w:rsidP="00277C86">
            <w:pPr>
              <w:suppressAutoHyphens/>
              <w:ind w:left="-73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541,5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09E" w:rsidRPr="00D073E9" w:rsidRDefault="00AE5470" w:rsidP="00277C86">
            <w:pPr>
              <w:suppressAutoHyphens/>
              <w:ind w:left="-711"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562,4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09E" w:rsidRDefault="000E109E" w:rsidP="00277C86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E109E" w:rsidRDefault="000E109E" w:rsidP="00277C86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E109E" w:rsidRDefault="000E109E" w:rsidP="00277C86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E109E" w:rsidRDefault="000E109E" w:rsidP="00277C86">
            <w:pPr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E109E" w:rsidRDefault="00AE5470" w:rsidP="00277C86">
            <w:pPr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584,9</w:t>
            </w:r>
          </w:p>
          <w:p w:rsidR="00CC2328" w:rsidRDefault="00CC2328" w:rsidP="00277C86">
            <w:pPr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E109E" w:rsidRDefault="000E109E" w:rsidP="00277C86">
            <w:pPr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E109E" w:rsidRDefault="000E109E" w:rsidP="00277C86">
            <w:pPr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E109E" w:rsidRDefault="000E109E" w:rsidP="00277C86">
            <w:pPr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E109E" w:rsidRPr="00F07C1F" w:rsidRDefault="000E109E" w:rsidP="00277C86">
            <w:pPr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0E109E" w:rsidRPr="00F07C1F" w:rsidTr="00D234DD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F07C1F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AE5470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1</w:t>
            </w:r>
            <w:r w:rsidR="009B2DCE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688,8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2F1C87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5</w:t>
            </w:r>
            <w:r w:rsidR="009B2DCE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4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1,5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9B2DCE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562,4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730" w:rsidRDefault="00AE5470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624,9</w:t>
            </w:r>
          </w:p>
          <w:p w:rsidR="00CC2328" w:rsidRPr="00F07C1F" w:rsidRDefault="00CC2328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</w:tbl>
    <w:p w:rsidR="00D01A66" w:rsidRDefault="00D01A66" w:rsidP="009B2DCE">
      <w:pPr>
        <w:pStyle w:val="1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bookmarkStart w:id="20" w:name="sub_1047"/>
    </w:p>
    <w:p w:rsidR="001B11DB" w:rsidRDefault="001B11DB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F68C6" w:rsidRPr="0018439E" w:rsidRDefault="00D234DD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843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5.6</w:t>
      </w:r>
      <w:r w:rsidR="00592AC7" w:rsidRPr="001843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 Физическая культура и спорт</w:t>
      </w:r>
    </w:p>
    <w:bookmarkEnd w:id="20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277C86" w:rsidRDefault="00592AC7" w:rsidP="00277C86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Одним из основных средств поддержания здоровья населения, профилактики различных заболеваний, формой активного социального досуга является развитие физической культуры и спорта. Сегодня пропаганда здорового образа жизни, популяризация физической культуры и спорта среди населения является одной из приоритетных задач. На территории поселения размещена широкая инфраструктура спортивных объектов и сооружений, действуют спортивные секции </w:t>
      </w:r>
    </w:p>
    <w:p w:rsidR="001B11DB" w:rsidRDefault="001B11DB" w:rsidP="0027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в МО «Дондуковское сельское поселение»</w:t>
      </w:r>
    </w:p>
    <w:p w:rsidR="00777F7B" w:rsidRPr="00277C86" w:rsidRDefault="00277C86" w:rsidP="0027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77F7B" w:rsidRPr="00777F7B">
        <w:rPr>
          <w:b/>
          <w:bCs/>
          <w:sz w:val="22"/>
          <w:szCs w:val="22"/>
        </w:rPr>
        <w:t xml:space="preserve"> ПЕРЕЧЕНЬ                                  </w:t>
      </w:r>
    </w:p>
    <w:p w:rsidR="00777F7B" w:rsidRDefault="00777F7B" w:rsidP="00777F7B">
      <w:pPr>
        <w:jc w:val="center"/>
        <w:rPr>
          <w:b/>
          <w:bCs/>
          <w:sz w:val="22"/>
          <w:szCs w:val="22"/>
        </w:rPr>
      </w:pPr>
      <w:r w:rsidRPr="00777F7B">
        <w:rPr>
          <w:b/>
          <w:sz w:val="22"/>
          <w:szCs w:val="22"/>
        </w:rPr>
        <w:t>мероприятий и объемы финансирования</w:t>
      </w:r>
      <w:r w:rsidRPr="00777F7B">
        <w:rPr>
          <w:b/>
          <w:bCs/>
          <w:sz w:val="22"/>
          <w:szCs w:val="22"/>
        </w:rPr>
        <w:t xml:space="preserve"> по реализации программы</w:t>
      </w:r>
    </w:p>
    <w:p w:rsidR="001B11DB" w:rsidRPr="00777F7B" w:rsidRDefault="001B11DB" w:rsidP="00777F7B">
      <w:pPr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9"/>
        <w:gridCol w:w="3676"/>
        <w:gridCol w:w="1418"/>
        <w:gridCol w:w="1134"/>
        <w:gridCol w:w="1275"/>
        <w:gridCol w:w="1134"/>
        <w:gridCol w:w="993"/>
      </w:tblGrid>
      <w:tr w:rsidR="00777F7B" w:rsidRPr="00777F7B" w:rsidTr="00777F7B">
        <w:tc>
          <w:tcPr>
            <w:tcW w:w="43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№</w:t>
            </w:r>
          </w:p>
        </w:tc>
        <w:tc>
          <w:tcPr>
            <w:tcW w:w="36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Бюджетное финансирование (тыс. руб</w:t>
            </w:r>
          </w:p>
        </w:tc>
      </w:tr>
      <w:tr w:rsidR="00777F7B" w:rsidRPr="00777F7B" w:rsidTr="00777F7B">
        <w:tc>
          <w:tcPr>
            <w:tcW w:w="43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36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894722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="00777F7B" w:rsidRPr="00777F7B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894722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2021</w:t>
            </w:r>
            <w:r w:rsidR="00777F7B" w:rsidRPr="00777F7B">
              <w:rPr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894722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="00777F7B" w:rsidRPr="00777F7B">
              <w:rPr>
                <w:sz w:val="22"/>
                <w:szCs w:val="22"/>
              </w:rPr>
              <w:t>г.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 xml:space="preserve">Проведение Всероссийского физкультурно-спортивного комплекса «Готов к труду и обороне» (ГТО)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E632FB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bCs w:val="0"/>
                <w:sz w:val="22"/>
              </w:rPr>
            </w:pPr>
            <w:r w:rsidRPr="00777F7B">
              <w:rPr>
                <w:bCs w:val="0"/>
                <w:sz w:val="22"/>
                <w:szCs w:val="22"/>
              </w:rPr>
              <w:t>Соревнования Дондуковского се</w:t>
            </w:r>
            <w:r w:rsidR="003A4316">
              <w:rPr>
                <w:bCs w:val="0"/>
                <w:sz w:val="22"/>
                <w:szCs w:val="22"/>
              </w:rPr>
              <w:t>льского поселения  по волейболу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3A4316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036CA0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bCs w:val="0"/>
                <w:sz w:val="22"/>
                <w:szCs w:val="22"/>
              </w:rPr>
              <w:t xml:space="preserve">Соревнования Дондуковского сельского поселения </w:t>
            </w:r>
            <w:r w:rsidR="003A4316">
              <w:rPr>
                <w:sz w:val="22"/>
                <w:szCs w:val="22"/>
              </w:rPr>
              <w:t>по футболу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3A4316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3A4316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Турнир по боксу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3A4316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течении года</w:t>
            </w:r>
            <w:r w:rsidR="00777F7B" w:rsidRPr="00777F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3A4316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10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Турнир по н/теннису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3A4316" w:rsidP="003A4316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3A4316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E632FB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Президентские состязание и президентские игры среди учащихся школ Дондуковского с/п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0A1897" w:rsidP="000A1897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0A1897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E632FB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B30E48" w:rsidP="00E632FB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0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Турнир по баскетболу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0A1897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0A1897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E632FB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День физкультурника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0A1897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0A1897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B30E48" w:rsidP="00E632FB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0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Приобретение спортивного инвентаря.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0A1897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0A1897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B30E48" w:rsidP="00E632FB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0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 xml:space="preserve">Участие в районных и  республиканских соревнованиях, сборах питание участников соревнований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0A1897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80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0A1897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Оплата взносов в районных и республиканских соревнованиях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0A1897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E632FB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7F7B" w:rsidRPr="00777F7B" w:rsidTr="00777F7B">
        <w:tc>
          <w:tcPr>
            <w:tcW w:w="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Освещение соревнований в районной газете «Красное Знамя» и республиканских СМИ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894722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777F7B" w:rsidRPr="00777F7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Не требует финанс.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Не требует финанс.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Не требует финанс.</w:t>
            </w:r>
          </w:p>
        </w:tc>
      </w:tr>
      <w:tr w:rsidR="00777F7B" w:rsidRPr="00777F7B" w:rsidTr="00777F7B">
        <w:tc>
          <w:tcPr>
            <w:tcW w:w="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13</w:t>
            </w:r>
          </w:p>
        </w:tc>
        <w:tc>
          <w:tcPr>
            <w:tcW w:w="3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Встречи с заслуженными спортсменами России и Республики Адыгея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894722" w:rsidP="00277C86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77F7B" w:rsidRPr="00777F7B">
              <w:rPr>
                <w:sz w:val="22"/>
                <w:szCs w:val="22"/>
              </w:rPr>
              <w:t>В тече</w:t>
            </w:r>
            <w:r>
              <w:rPr>
                <w:sz w:val="22"/>
                <w:szCs w:val="22"/>
              </w:rPr>
              <w:t>ние</w:t>
            </w:r>
            <w:r w:rsidR="00777F7B" w:rsidRPr="00777F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="00777F7B" w:rsidRPr="00777F7B">
              <w:rPr>
                <w:sz w:val="22"/>
                <w:szCs w:val="22"/>
              </w:rPr>
              <w:t>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Не требует финанс.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Не требует финанс.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Не требует финанс.</w:t>
            </w:r>
          </w:p>
        </w:tc>
      </w:tr>
      <w:tr w:rsidR="00777F7B" w:rsidRPr="00777F7B" w:rsidTr="00CF2771">
        <w:tc>
          <w:tcPr>
            <w:tcW w:w="41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200,0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F7B" w:rsidRPr="00777F7B" w:rsidRDefault="000A1897" w:rsidP="00277C86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777F7B" w:rsidRPr="00777F7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F7B" w:rsidRPr="00777F7B" w:rsidRDefault="00B30E48" w:rsidP="00277C86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0</w:t>
            </w:r>
          </w:p>
        </w:tc>
      </w:tr>
    </w:tbl>
    <w:p w:rsidR="00777F7B" w:rsidRPr="00777F7B" w:rsidRDefault="00777F7B" w:rsidP="00777F7B">
      <w:pPr>
        <w:jc w:val="center"/>
        <w:rPr>
          <w:sz w:val="22"/>
          <w:szCs w:val="22"/>
        </w:rPr>
      </w:pPr>
    </w:p>
    <w:p w:rsidR="006F68C6" w:rsidRPr="005C42E2" w:rsidRDefault="006F68C6" w:rsidP="00277C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Default="00F5399E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bookmarkStart w:id="21" w:name="sub_1048"/>
      <w:r w:rsidRPr="00F539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5.7</w:t>
      </w:r>
      <w:r w:rsidR="00592AC7" w:rsidRPr="00F539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 Развитие инфраструктуры</w:t>
      </w:r>
    </w:p>
    <w:p w:rsidR="00D844FF" w:rsidRPr="00D844FF" w:rsidRDefault="00D844FF" w:rsidP="00D844FF"/>
    <w:p w:rsidR="006F68C6" w:rsidRPr="006D0ADA" w:rsidRDefault="00E632FB" w:rsidP="006D0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End w:id="21"/>
    </w:p>
    <w:p w:rsidR="00277C86" w:rsidRPr="00CF2771" w:rsidRDefault="00277C86" w:rsidP="00C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7C8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БЛАГОУСТРОЙСТВО</w:t>
      </w:r>
    </w:p>
    <w:p w:rsidR="00CA13BC" w:rsidRDefault="00CA13BC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EC3179" w:rsidRDefault="00EC3179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Муниципальная программа «Благоустройство территории МО «Дондуковское сельское поселение»</w:t>
      </w:r>
    </w:p>
    <w:p w:rsidR="0085372C" w:rsidRDefault="0085372C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Подпрограмма 1 «Текущее содержание уличного освещения территории муниципального образования «Дондуковское сельское поселение» на 2018-2022 годы.</w:t>
      </w:r>
    </w:p>
    <w:p w:rsidR="009561C4" w:rsidRDefault="008C5DC1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Предусмотрено в бюджете на 2020</w:t>
      </w:r>
      <w:r w:rsidR="00CF27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г. </w:t>
      </w:r>
      <w:r w:rsidR="006D0AD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-20</w:t>
      </w:r>
      <w:r w:rsidR="004439F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0,0 тыс.руб.</w:t>
      </w:r>
    </w:p>
    <w:p w:rsidR="009561C4" w:rsidRDefault="00483A40" w:rsidP="006D0ADA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Заработная плата по договору гражданско-правового характера</w:t>
      </w:r>
      <w:r w:rsidR="006D0AD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 техническому обслуживанию уличного освещения 12мес.х13100=157,2 т.р.</w:t>
      </w:r>
    </w:p>
    <w:p w:rsidR="00483A40" w:rsidRPr="00C50555" w:rsidRDefault="00483A40" w:rsidP="006D0ADA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Начисления 27,1 %-42,6 т.р. Всего:199,8 т.р.</w:t>
      </w:r>
    </w:p>
    <w:p w:rsidR="009561C4" w:rsidRDefault="009561C4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9561C4" w:rsidRDefault="009561C4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Подпрограмма 2 «Озеленение территории МО «Дондуковское сельское поселение» на 2018-2022 годы.»</w:t>
      </w:r>
    </w:p>
    <w:p w:rsidR="009561C4" w:rsidRDefault="004439FF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Преду</w:t>
      </w:r>
      <w:r w:rsidR="008C5DC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смотрено в бюджете на 2020 г.-5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0,0 тыс.руб.</w:t>
      </w:r>
    </w:p>
    <w:p w:rsidR="009561C4" w:rsidRPr="00C50555" w:rsidRDefault="009561C4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-содержание газонов (уборка, скашивание)</w:t>
      </w:r>
    </w:p>
    <w:p w:rsidR="009561C4" w:rsidRPr="00C50555" w:rsidRDefault="009561C4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-высаживание цветов на клумбах в местах общего пользования;</w:t>
      </w:r>
    </w:p>
    <w:p w:rsidR="009561C4" w:rsidRPr="00C50555" w:rsidRDefault="009561C4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-высаживание деревьев, кустарников в местах общего пользования;</w:t>
      </w:r>
    </w:p>
    <w:p w:rsidR="009561C4" w:rsidRDefault="009561C4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9561C4" w:rsidRDefault="008C5DC1" w:rsidP="008C5DC1">
      <w:pPr>
        <w:jc w:val="left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Подпрограмма </w:t>
      </w:r>
      <w:r w:rsidR="009561C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3 «Санитарное содержание территории МО «Дондуковское сельское поселение» на 2018-2022 годы»</w:t>
      </w:r>
    </w:p>
    <w:p w:rsidR="00942466" w:rsidRPr="004439FF" w:rsidRDefault="004439FF" w:rsidP="009561C4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Предусмот</w:t>
      </w:r>
      <w:r w:rsidR="008C5DC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рено в бюджете на 2020</w:t>
      </w:r>
      <w:r w:rsidR="00E632F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г.-970,0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тыс.руб</w:t>
      </w:r>
      <w:r w:rsidR="001B11D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.</w:t>
      </w:r>
    </w:p>
    <w:p w:rsidR="00942466" w:rsidRPr="00C50555" w:rsidRDefault="00942466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-организация мест раздельного сбора ТКО;</w:t>
      </w:r>
    </w:p>
    <w:p w:rsidR="00942466" w:rsidRPr="00C50555" w:rsidRDefault="00942466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-установка урн в местах общего пользования</w:t>
      </w:r>
    </w:p>
    <w:p w:rsidR="00942466" w:rsidRPr="00C50555" w:rsidRDefault="00942466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-проведение конкурса «Дом образцового содержания»</w:t>
      </w:r>
    </w:p>
    <w:p w:rsidR="00942466" w:rsidRPr="00C50555" w:rsidRDefault="00942466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-улучшение экологической обстановки и создание среды, комфортной для проживания жителей поселения;</w:t>
      </w:r>
    </w:p>
    <w:p w:rsidR="00942466" w:rsidRDefault="00942466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-улучшение состояния территорий поселения.</w:t>
      </w:r>
    </w:p>
    <w:p w:rsidR="00B16C07" w:rsidRDefault="00B16C07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16C07" w:rsidRDefault="00B16C07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16C0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Подпрограмма 4 «Ремонт тротуаров муниципального образования «Дондуковское сельское поселение» на 2018-2022 годы»</w:t>
      </w:r>
    </w:p>
    <w:p w:rsidR="00B16C07" w:rsidRDefault="00B16C07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Предусмотрено в бюджете на 2020 год-500,0 т.р.</w:t>
      </w:r>
    </w:p>
    <w:p w:rsidR="00B16C07" w:rsidRDefault="00354C6B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Финансирование мероприятий подпрограммы из местного бюджета-500,0 т.р.. и за счет поступлений от денежных пожертвований, предоставляемых физическими лицами получателям средств бюджетов сельских поселений-2500,0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т.р. Тротуар по ул.Гагарина от ул.Советская до ул.Б.Локшиной 2 км</w:t>
      </w:r>
    </w:p>
    <w:p w:rsidR="00354C6B" w:rsidRDefault="00354C6B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354C6B" w:rsidRPr="00354C6B" w:rsidRDefault="00354C6B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354C6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Подпрограмма 5 «Строительство и реконструкция дворовых детских и спортивных площадок в муниципальном образовании «Дондуковское сельское поселение»</w:t>
      </w:r>
    </w:p>
    <w:p w:rsidR="00942466" w:rsidRDefault="00354C6B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Предусмотрено в бюджете на 2020 г.-20.0 т.р.</w:t>
      </w:r>
    </w:p>
    <w:p w:rsidR="00354C6B" w:rsidRDefault="00354C6B" w:rsidP="00354C6B">
      <w:pPr>
        <w:jc w:val="lef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Ремонт ранее установленных детских площадок по ул.Партизанская,ул.Советская,ул.Элеваторная 2-3 квартал 2020 г.</w:t>
      </w:r>
    </w:p>
    <w:p w:rsidR="00354C6B" w:rsidRDefault="00354C6B" w:rsidP="00354C6B">
      <w:pPr>
        <w:jc w:val="lef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354C6B" w:rsidRDefault="00354C6B" w:rsidP="00354C6B">
      <w:pPr>
        <w:jc w:val="left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354C6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Подпрограмма 6 «Содержание и ремонт памятников и обелисков МО «Дондуковское сельское по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</w:t>
      </w:r>
      <w:r w:rsidRPr="00354C6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еление»</w:t>
      </w:r>
      <w:r w:rsidR="00517EF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на 2018-2022 г.г.</w:t>
      </w:r>
    </w:p>
    <w:p w:rsidR="00517EFD" w:rsidRDefault="00517EFD" w:rsidP="00354C6B">
      <w:pPr>
        <w:jc w:val="left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Предусмотрено в бюджете на 2020 г.-20.0 т.р.</w:t>
      </w:r>
    </w:p>
    <w:p w:rsidR="00517EFD" w:rsidRPr="00517EFD" w:rsidRDefault="00517EFD" w:rsidP="00354C6B">
      <w:pPr>
        <w:jc w:val="lef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Текущий ремонт памятника в парке им.Кирова,</w:t>
      </w:r>
      <w:r w:rsidR="000C31D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им.Чкалова-2 квартал 2020г.</w:t>
      </w:r>
    </w:p>
    <w:p w:rsidR="00354C6B" w:rsidRPr="00354C6B" w:rsidRDefault="00354C6B" w:rsidP="00354C6B">
      <w:pPr>
        <w:jc w:val="left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942466" w:rsidRDefault="00517EFD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Подпрограмма 7</w:t>
      </w:r>
      <w:r w:rsidR="0094246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«Организация ритуальных услуг и содержание мест захоронения»</w:t>
      </w:r>
    </w:p>
    <w:p w:rsidR="00942466" w:rsidRDefault="00942466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942466" w:rsidRPr="00C50555" w:rsidRDefault="00942466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-</w:t>
      </w: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создание условий для развития услуг в сфере похоронного дела</w:t>
      </w:r>
    </w:p>
    <w:p w:rsidR="00942466" w:rsidRPr="00C50555" w:rsidRDefault="00942466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-улучшение качества содержания мест погребений с учетом национальных и других особенностей и традиций, организация ритуальных услуг;</w:t>
      </w:r>
    </w:p>
    <w:p w:rsidR="00942466" w:rsidRPr="00C50555" w:rsidRDefault="007F2E14" w:rsidP="007F2E14">
      <w:pPr>
        <w:ind w:firstLine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</w:t>
      </w:r>
      <w:r w:rsidR="00942466"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-совершенствование порядка регистрации мест захоронений;</w:t>
      </w:r>
    </w:p>
    <w:p w:rsidR="00942466" w:rsidRDefault="00942466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-повышение уровня благоустройства кладбищ, создание современной системы сервиса.</w:t>
      </w:r>
    </w:p>
    <w:p w:rsidR="00517EFD" w:rsidRDefault="00517EFD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17EFD" w:rsidRDefault="00517EFD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17EF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Подпрограмма 8 «Содержание и ремонт автомобильных дорог общего пользования местного значения и улично-дорожной сети МО «Дондуковское сельское поселение»</w:t>
      </w:r>
      <w:r w:rsidR="000C31D5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на 2018-2022 г.г.</w:t>
      </w:r>
    </w:p>
    <w:p w:rsidR="00517EFD" w:rsidRDefault="00517EFD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517EFD" w:rsidRDefault="00C24080" w:rsidP="00C24080">
      <w:pPr>
        <w:ind w:firstLine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 бюджете на 2020 год не предусмотрено соредств.</w:t>
      </w:r>
    </w:p>
    <w:p w:rsidR="00517EFD" w:rsidRPr="00517EFD" w:rsidRDefault="00517EFD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6F68C6" w:rsidRDefault="00105299" w:rsidP="00173C38">
      <w:pPr>
        <w:ind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0529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ЭНЕРГОСБЕРЕЖЕНИЕ</w:t>
      </w:r>
    </w:p>
    <w:p w:rsidR="00105299" w:rsidRDefault="00AD5BB3" w:rsidP="00F55317">
      <w:pPr>
        <w:jc w:val="lef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Муници</w:t>
      </w:r>
      <w:r w:rsidR="00EC317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пальная программа «Об энергосбережении и повышении энергетической эффективности в муниципальном образовании «Дондуковское сельское поселение»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на 2015-2020 годы</w:t>
      </w:r>
    </w:p>
    <w:p w:rsidR="00AD5BB3" w:rsidRDefault="00AD5BB3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525" w:type="dxa"/>
        <w:tblInd w:w="-7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8398"/>
      </w:tblGrid>
      <w:tr w:rsidR="00105299" w:rsidTr="00A55C6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299" w:rsidRDefault="00105299" w:rsidP="00A55C6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 Программы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99" w:rsidRDefault="00105299" w:rsidP="00105299">
            <w:pPr>
              <w:pStyle w:val="af0"/>
              <w:numPr>
                <w:ilvl w:val="0"/>
                <w:numId w:val="5"/>
              </w:numPr>
              <w:ind w:left="382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энергетической эффективности при  потреблении энергетических ресурсов муниципальным образованием «Дондуковское сельское поселение» за счет снижения к 2020 году удельных показателей энергоемкости и энергопотребления, модернизации систем коммунальной инфраструктуры и создания условий для перевода экономики поселения на энергосберегающий путь развития.</w:t>
            </w:r>
          </w:p>
          <w:p w:rsidR="00105299" w:rsidRDefault="00105299" w:rsidP="00105299">
            <w:pPr>
              <w:pStyle w:val="af0"/>
              <w:numPr>
                <w:ilvl w:val="0"/>
                <w:numId w:val="5"/>
              </w:numPr>
              <w:ind w:left="382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рационального использования топливно-энергетических ресурсов за счет реализации энергосберегающих мероприятий в МО «Дондуковское сельское поселение».</w:t>
            </w:r>
          </w:p>
          <w:p w:rsidR="00105299" w:rsidRDefault="00105299" w:rsidP="00BC3B85">
            <w:pPr>
              <w:pStyle w:val="a"/>
              <w:numPr>
                <w:ilvl w:val="0"/>
                <w:numId w:val="5"/>
              </w:numPr>
              <w:tabs>
                <w:tab w:val="clear" w:pos="680"/>
                <w:tab w:val="left" w:pos="382"/>
                <w:tab w:val="left" w:pos="6274"/>
              </w:tabs>
              <w:ind w:left="382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снижение объемов потребления всех видов топливно-энергетических ресурсов и связанных с этим затрат в МО «Дондуковское сельское поселение».</w:t>
            </w:r>
          </w:p>
          <w:p w:rsidR="00105299" w:rsidRDefault="00105299" w:rsidP="00105299">
            <w:pPr>
              <w:pStyle w:val="a"/>
              <w:numPr>
                <w:ilvl w:val="0"/>
                <w:numId w:val="5"/>
              </w:numPr>
              <w:tabs>
                <w:tab w:val="clear" w:pos="680"/>
                <w:tab w:val="left" w:pos="382"/>
              </w:tabs>
              <w:ind w:left="240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правовой базы МО «Дондуковское сельское поселение» в области энергосбережения, внедрения передовых наукоемких энергосберегающих технологий снижения удельного потребления топливо-энергетических ресурсов в отраслях экономики.</w:t>
            </w:r>
          </w:p>
          <w:p w:rsidR="00105299" w:rsidRDefault="00105299" w:rsidP="00BC3B85">
            <w:pPr>
              <w:pStyle w:val="a"/>
              <w:numPr>
                <w:ilvl w:val="0"/>
                <w:numId w:val="5"/>
              </w:numPr>
              <w:tabs>
                <w:tab w:val="clear" w:pos="680"/>
                <w:tab w:val="left" w:pos="382"/>
              </w:tabs>
              <w:ind w:left="240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потребностям.</w:t>
            </w:r>
          </w:p>
          <w:p w:rsidR="00105299" w:rsidRDefault="00105299" w:rsidP="00105299">
            <w:pPr>
              <w:pStyle w:val="a"/>
              <w:numPr>
                <w:ilvl w:val="0"/>
                <w:numId w:val="5"/>
              </w:numPr>
              <w:tabs>
                <w:tab w:val="clear" w:pos="680"/>
                <w:tab w:val="left" w:pos="382"/>
              </w:tabs>
              <w:ind w:left="240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энергоаудита, энергетических обследований, ведение энергетических паспортов.</w:t>
            </w:r>
          </w:p>
          <w:p w:rsidR="00105299" w:rsidRDefault="00105299" w:rsidP="00105299">
            <w:pPr>
              <w:pStyle w:val="a"/>
              <w:numPr>
                <w:ilvl w:val="0"/>
                <w:numId w:val="5"/>
              </w:numPr>
              <w:tabs>
                <w:tab w:val="clear" w:pos="680"/>
                <w:tab w:val="left" w:pos="382"/>
              </w:tabs>
              <w:ind w:left="240" w:hanging="14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зданий, строений, сооружений приборами учета используемых энергетических ресурсов (электроэнергия, тепло, вода, газ).</w:t>
            </w:r>
          </w:p>
          <w:p w:rsidR="00105299" w:rsidRDefault="00105299" w:rsidP="00105299">
            <w:pPr>
              <w:pStyle w:val="a"/>
              <w:numPr>
                <w:ilvl w:val="0"/>
                <w:numId w:val="5"/>
              </w:numPr>
              <w:tabs>
                <w:tab w:val="clear" w:pos="680"/>
                <w:tab w:val="left" w:pos="382"/>
              </w:tabs>
              <w:ind w:left="240" w:hanging="14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улучшение экологической обстановки.</w:t>
            </w:r>
          </w:p>
          <w:p w:rsidR="00105299" w:rsidRDefault="00105299" w:rsidP="00105299">
            <w:pPr>
              <w:pStyle w:val="a"/>
              <w:numPr>
                <w:ilvl w:val="0"/>
                <w:numId w:val="5"/>
              </w:numPr>
              <w:tabs>
                <w:tab w:val="clear" w:pos="680"/>
                <w:tab w:val="left" w:pos="382"/>
              </w:tabs>
              <w:ind w:left="240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жизни населения МО «Дондуковское</w:t>
            </w:r>
          </w:p>
          <w:p w:rsidR="00105299" w:rsidRDefault="00105299" w:rsidP="00A55C6C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382"/>
              </w:tabs>
              <w:ind w:left="240" w:hanging="142"/>
              <w:jc w:val="both"/>
            </w:pPr>
            <w:r>
              <w:rPr>
                <w:sz w:val="28"/>
                <w:szCs w:val="28"/>
              </w:rPr>
              <w:t>сельское поселение».</w:t>
            </w:r>
          </w:p>
        </w:tc>
      </w:tr>
      <w:tr w:rsidR="00105299" w:rsidTr="00A55C6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299" w:rsidRDefault="00105299" w:rsidP="00A55C6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99" w:rsidRPr="00ED0AEB" w:rsidRDefault="00105299" w:rsidP="00A55C6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рассчитана на период с 2015 года по 2020 год. Реализация программы осуществляется в два этапа. </w:t>
            </w:r>
          </w:p>
          <w:p w:rsidR="00105299" w:rsidRPr="00ED0AEB" w:rsidRDefault="00105299" w:rsidP="00A55C6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этап: 2015 - 2017 гг.</w:t>
            </w:r>
          </w:p>
          <w:p w:rsidR="00105299" w:rsidRDefault="00105299" w:rsidP="00A55C6C">
            <w:pPr>
              <w:pStyle w:val="af0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этап: 2018 - 2020 гг.</w:t>
            </w:r>
          </w:p>
        </w:tc>
      </w:tr>
      <w:tr w:rsidR="00105299" w:rsidTr="00A55C6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299" w:rsidRDefault="00105299" w:rsidP="00A55C6C">
            <w:pPr>
              <w:pStyle w:val="ac"/>
              <w:spacing w:line="322" w:lineRule="exact"/>
              <w:ind w:left="106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99" w:rsidRDefault="00105299" w:rsidP="00A55C6C">
            <w:pP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Общий объем финансирования Программы из средств местного бюджета</w:t>
            </w:r>
            <w:r w:rsidR="006920DF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составляет    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тыс. рублей (в текущих ценах), </w:t>
            </w:r>
          </w:p>
          <w:p w:rsidR="00105299" w:rsidRPr="00AD5BB3" w:rsidRDefault="00AD5BB3" w:rsidP="00AD5BB3">
            <w:pP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в том числе:</w:t>
            </w:r>
          </w:p>
          <w:p w:rsidR="00105299" w:rsidRPr="00980F13" w:rsidRDefault="00105299" w:rsidP="00A55C6C">
            <w:pPr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</w:pPr>
            <w:r w:rsidRPr="00980F13"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>2019 год -  200,00 тыс. руб.;</w:t>
            </w:r>
          </w:p>
          <w:p w:rsidR="007F2E14" w:rsidRDefault="00105299" w:rsidP="00A55C6C">
            <w:pPr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</w:pPr>
            <w:r w:rsidRPr="00980F13"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>2020 год -  200,00 тыс. руб</w:t>
            </w:r>
          </w:p>
          <w:p w:rsidR="00EE7B0A" w:rsidRDefault="00173C38" w:rsidP="00EE7B0A">
            <w:pPr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 xml:space="preserve">2021год-  </w:t>
            </w:r>
            <w:r w:rsidR="001B11DB"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 xml:space="preserve">  </w:t>
            </w:r>
            <w:r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 xml:space="preserve"> 0</w:t>
            </w:r>
            <w:r w:rsidR="007F2E14"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>,00 тыс.руб.</w:t>
            </w:r>
            <w:r w:rsidR="00105299" w:rsidRPr="00980F13"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>.</w:t>
            </w:r>
          </w:p>
          <w:p w:rsidR="00EE7B0A" w:rsidRDefault="00EE7B0A" w:rsidP="00A55C6C">
            <w:r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>2022год-</w:t>
            </w:r>
            <w:r w:rsidR="00C24080"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 xml:space="preserve">     0,00 тыс. руб.</w:t>
            </w:r>
          </w:p>
        </w:tc>
      </w:tr>
      <w:tr w:rsidR="00105299" w:rsidTr="00A55C6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299" w:rsidRDefault="00105299" w:rsidP="00A55C6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индикаторы и показатели, позволяющие оценить ход реализации Программы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99" w:rsidRDefault="00105299" w:rsidP="00A55C6C">
            <w:pPr>
              <w:pStyle w:val="af0"/>
            </w:pPr>
            <w:r>
              <w:rPr>
                <w:sz w:val="28"/>
                <w:szCs w:val="28"/>
              </w:rPr>
              <w:t>Планируемые количественные и качественные показатели эффективности реализации Программы определяются в соответствии с Постановлением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105299" w:rsidTr="00A55C6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299" w:rsidRDefault="00105299" w:rsidP="00A55C6C">
            <w:pPr>
              <w:pStyle w:val="af0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(планируемые) результаты реализации Программы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99" w:rsidRDefault="00105299" w:rsidP="007F2E14">
            <w:pPr>
              <w:ind w:left="98" w:firstLine="16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Экономия</w:t>
            </w:r>
            <w:r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энергетических</w:t>
            </w:r>
            <w:r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ресурсов </w:t>
            </w:r>
            <w:r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стоимостном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выражении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составит    350.0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текущих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ценах).</w:t>
            </w:r>
          </w:p>
          <w:p w:rsidR="00105299" w:rsidRDefault="00105299" w:rsidP="00A55C6C">
            <w:pPr>
              <w:tabs>
                <w:tab w:val="left" w:pos="567"/>
              </w:tabs>
              <w:ind w:left="98" w:firstLine="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же, за период реализации Программы планируется получить следующие результаты:</w:t>
            </w:r>
          </w:p>
          <w:p w:rsidR="00105299" w:rsidRDefault="00105299" w:rsidP="007F2E14">
            <w:pPr>
              <w:pStyle w:val="af1"/>
              <w:numPr>
                <w:ilvl w:val="0"/>
                <w:numId w:val="6"/>
              </w:numPr>
              <w:tabs>
                <w:tab w:val="left" w:pos="567"/>
              </w:tabs>
              <w:spacing w:after="0"/>
              <w:ind w:left="98" w:firstLine="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ежегодное сокращение удельных показателей энергопотребления экономики МО «Дондуковское сельское поселение» не менее чем на 3% (к уровню 2014 года);</w:t>
            </w:r>
          </w:p>
          <w:p w:rsidR="00105299" w:rsidRDefault="00105299" w:rsidP="00105299">
            <w:pPr>
              <w:pStyle w:val="af1"/>
              <w:numPr>
                <w:ilvl w:val="0"/>
                <w:numId w:val="6"/>
              </w:numPr>
              <w:tabs>
                <w:tab w:val="left" w:pos="567"/>
              </w:tabs>
              <w:spacing w:after="0"/>
              <w:ind w:left="98" w:firstLine="1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ежегодное снижение объема потребления энергетических ресурсов и воды в МО «Дондуковское сельское поселение» не менее чем на 3% (к уровню 2014 года);</w:t>
            </w:r>
          </w:p>
          <w:p w:rsidR="00105299" w:rsidRDefault="00105299" w:rsidP="00105299">
            <w:pPr>
              <w:pStyle w:val="af1"/>
              <w:numPr>
                <w:ilvl w:val="0"/>
                <w:numId w:val="6"/>
              </w:numPr>
              <w:tabs>
                <w:tab w:val="left" w:pos="567"/>
              </w:tabs>
              <w:spacing w:after="0"/>
              <w:ind w:left="98" w:firstLine="16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ежегодное снижение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расходов</w:t>
            </w:r>
            <w:r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коммунальные</w:t>
            </w:r>
            <w:r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услуги</w:t>
            </w: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энергетические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ресурсы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МО «Дондуковское  сельское поселение» не менее чем на 3% (к уровню 2014 года);</w:t>
            </w:r>
          </w:p>
          <w:p w:rsidR="00105299" w:rsidRDefault="00105299" w:rsidP="00105299">
            <w:pPr>
              <w:pStyle w:val="ac"/>
              <w:numPr>
                <w:ilvl w:val="0"/>
                <w:numId w:val="6"/>
              </w:numPr>
              <w:tabs>
                <w:tab w:val="left" w:pos="567"/>
              </w:tabs>
              <w:ind w:left="98" w:firstLine="1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переход на 100%  приборный учет энергоресурсов;</w:t>
            </w:r>
          </w:p>
          <w:p w:rsidR="00105299" w:rsidRDefault="00105299" w:rsidP="00AF7358">
            <w:pPr>
              <w:pStyle w:val="a"/>
              <w:numPr>
                <w:ilvl w:val="0"/>
                <w:numId w:val="6"/>
              </w:numPr>
              <w:tabs>
                <w:tab w:val="left" w:pos="567"/>
                <w:tab w:val="left" w:pos="6274"/>
              </w:tabs>
              <w:ind w:left="98" w:firstLine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объемов потребления всех видов топливно-энергетических ресурсов и связанных с этим затрат в МО «Дондуковское сельское поселение»;</w:t>
            </w:r>
          </w:p>
          <w:p w:rsidR="00105299" w:rsidRDefault="00105299" w:rsidP="00105299">
            <w:pPr>
              <w:pStyle w:val="a"/>
              <w:numPr>
                <w:ilvl w:val="0"/>
                <w:numId w:val="6"/>
              </w:numPr>
              <w:tabs>
                <w:tab w:val="left" w:pos="567"/>
              </w:tabs>
              <w:ind w:left="98" w:firstLine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 уровня жизни населения МО «Дондуковское сельское поселение» за счет улучшения качества предоставляемых услуг;</w:t>
            </w:r>
          </w:p>
          <w:p w:rsidR="00105299" w:rsidRDefault="00105299" w:rsidP="00105299">
            <w:pPr>
              <w:pStyle w:val="a"/>
              <w:numPr>
                <w:ilvl w:val="0"/>
                <w:numId w:val="6"/>
              </w:numPr>
              <w:tabs>
                <w:tab w:val="left" w:pos="567"/>
              </w:tabs>
              <w:ind w:left="98" w:right="210" w:firstLine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структуры и повышение эффективности использования энергоресурсов.</w:t>
            </w:r>
          </w:p>
          <w:p w:rsidR="00105299" w:rsidRDefault="00105299" w:rsidP="00105299">
            <w:pPr>
              <w:pStyle w:val="af0"/>
              <w:numPr>
                <w:ilvl w:val="0"/>
                <w:numId w:val="5"/>
              </w:numPr>
              <w:tabs>
                <w:tab w:val="left" w:pos="567"/>
              </w:tabs>
              <w:ind w:left="98" w:firstLine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энергетической эффективности при  потреблении энергетических ресурсов бюджетными учреждениями и жилым фондом муниципального образования «Дондуковское сельское поселение» за счет снижения к 2020 году удельных показателей энергоемкости и энергопотребления, модернизации систем коммунальной инфраструктуры и создания условий для перевода экономики поселения на энергосберегающий путь развития.</w:t>
            </w:r>
          </w:p>
          <w:p w:rsidR="00105299" w:rsidRDefault="00105299" w:rsidP="00105299">
            <w:pPr>
              <w:pStyle w:val="a"/>
              <w:numPr>
                <w:ilvl w:val="0"/>
                <w:numId w:val="5"/>
              </w:numPr>
              <w:tabs>
                <w:tab w:val="left" w:pos="567"/>
              </w:tabs>
              <w:ind w:left="98" w:firstLine="164"/>
              <w:jc w:val="both"/>
            </w:pPr>
            <w:r>
              <w:rPr>
                <w:sz w:val="28"/>
                <w:szCs w:val="28"/>
              </w:rPr>
              <w:t>улучшение экологической обстановки.</w:t>
            </w:r>
          </w:p>
        </w:tc>
      </w:tr>
    </w:tbl>
    <w:p w:rsidR="00F55317" w:rsidRDefault="00F55317" w:rsidP="00173C38">
      <w:pPr>
        <w:ind w:firstLine="0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2D1979" w:rsidRPr="00F5399E" w:rsidRDefault="002D1979" w:rsidP="00173C38">
      <w:pPr>
        <w:ind w:firstLine="0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F5399E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Комплексное развитие систем коммунальной инфраструктуры</w:t>
      </w:r>
    </w:p>
    <w:p w:rsidR="00716D79" w:rsidRDefault="00716D79" w:rsidP="00173C38">
      <w:pPr>
        <w:widowControl/>
        <w:spacing w:before="100" w:after="100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Муниципальная программа  МО «Дондуковское сельское поселение» «Комплексное развитие  систем коммунальной инфраструктуры на 2013-2020 годы»</w:t>
      </w:r>
    </w:p>
    <w:p w:rsidR="00716D79" w:rsidRDefault="00716D79" w:rsidP="00C50555">
      <w:pPr>
        <w:widowControl/>
        <w:spacing w:before="100" w:after="100"/>
        <w:ind w:firstLine="0"/>
        <w:rPr>
          <w:rFonts w:ascii="Times New Roman" w:eastAsia="Times New Roman" w:hAnsi="Times New Roman" w:cs="Times New Roman"/>
          <w:b/>
          <w:bCs/>
        </w:rPr>
      </w:pPr>
    </w:p>
    <w:p w:rsidR="002D1979" w:rsidRDefault="002D1979" w:rsidP="002D1979">
      <w:pPr>
        <w:widowControl/>
        <w:spacing w:before="100" w:after="100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2D1979">
        <w:rPr>
          <w:rFonts w:ascii="Times New Roman" w:eastAsia="Times New Roman" w:hAnsi="Times New Roman" w:cs="Times New Roman"/>
          <w:b/>
          <w:bCs/>
        </w:rPr>
        <w:t xml:space="preserve">Перечень мероприятий </w:t>
      </w:r>
    </w:p>
    <w:p w:rsidR="0052028B" w:rsidRPr="002D1979" w:rsidRDefault="0052028B" w:rsidP="002D1979">
      <w:pPr>
        <w:widowControl/>
        <w:spacing w:before="100" w:after="100"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7"/>
        <w:gridCol w:w="3303"/>
        <w:gridCol w:w="1701"/>
        <w:gridCol w:w="1985"/>
        <w:gridCol w:w="1985"/>
      </w:tblGrid>
      <w:tr w:rsidR="00EE7B0A" w:rsidRPr="002D1979" w:rsidTr="00D27FA5">
        <w:trPr>
          <w:trHeight w:val="1"/>
        </w:trPr>
        <w:tc>
          <w:tcPr>
            <w:tcW w:w="5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1979">
              <w:rPr>
                <w:rFonts w:ascii="Times New Roman" w:eastAsia="Times New Roman" w:hAnsi="Times New Roman" w:cs="Times New Roman"/>
                <w:lang w:val="en-US"/>
              </w:rPr>
              <w:t xml:space="preserve">№ </w:t>
            </w:r>
          </w:p>
          <w:p w:rsidR="00EE7B0A" w:rsidRPr="002D1979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 xml:space="preserve">п.п. </w:t>
            </w:r>
          </w:p>
        </w:tc>
        <w:tc>
          <w:tcPr>
            <w:tcW w:w="33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 xml:space="preserve">Наименование работ 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Pr="002D19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EE7B0A" w:rsidRPr="002D1979" w:rsidTr="00D27FA5">
        <w:trPr>
          <w:trHeight w:val="1"/>
        </w:trPr>
        <w:tc>
          <w:tcPr>
            <w:tcW w:w="5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>1</w:t>
            </w:r>
            <w:r w:rsidRPr="002D1979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33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 xml:space="preserve">Ремонт водонапорной башни 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28215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E7B0A" w:rsidRPr="002D197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E7B0A" w:rsidRPr="002D1979" w:rsidTr="00D27FA5">
        <w:trPr>
          <w:trHeight w:val="1"/>
        </w:trPr>
        <w:tc>
          <w:tcPr>
            <w:tcW w:w="5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>2</w:t>
            </w:r>
            <w:r w:rsidRPr="002D1979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33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 xml:space="preserve">Текущий ремонт насосного оборудования и запорной арматуры 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2D197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E7B0A" w:rsidRPr="002D1979" w:rsidTr="00D27FA5">
        <w:trPr>
          <w:trHeight w:val="1"/>
        </w:trPr>
        <w:tc>
          <w:tcPr>
            <w:tcW w:w="5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>3</w:t>
            </w:r>
            <w:r w:rsidRPr="002D19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 xml:space="preserve">Замена водопроводных сетей 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0,0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E7B0A" w:rsidRPr="002D1979" w:rsidTr="00D27FA5">
        <w:trPr>
          <w:trHeight w:val="1"/>
        </w:trPr>
        <w:tc>
          <w:tcPr>
            <w:tcW w:w="5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>4</w:t>
            </w:r>
            <w:r w:rsidRPr="002D19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000000" w:fill="FFFFFF"/>
          </w:tcPr>
          <w:p w:rsidR="00EE7B0A" w:rsidRPr="002D1979" w:rsidRDefault="0028215A" w:rsidP="002D1979">
            <w:pPr>
              <w:widowControl/>
              <w:spacing w:before="100" w:after="10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28215A" w:rsidP="002D197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EE7B0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40,0</w:t>
            </w:r>
            <w:r w:rsidR="00EE7B0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E7B0A" w:rsidRPr="002D1979" w:rsidTr="00D27FA5">
        <w:trPr>
          <w:trHeight w:val="1"/>
        </w:trPr>
        <w:tc>
          <w:tcPr>
            <w:tcW w:w="384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</w:t>
            </w:r>
            <w:r w:rsidRPr="002D1979">
              <w:rPr>
                <w:rFonts w:ascii="Times New Roman" w:eastAsia="Times New Roman" w:hAnsi="Times New Roman" w:cs="Times New Roman"/>
                <w:b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300,0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Pr="002D1979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EE7B0A" w:rsidRDefault="00EE7B0A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2D1979" w:rsidRPr="002D1979" w:rsidRDefault="002D1979" w:rsidP="002D1979">
      <w:pPr>
        <w:ind w:firstLine="0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7F2E14" w:rsidRDefault="007F2E14" w:rsidP="00FE7A1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F2E14" w:rsidRDefault="007F2E14" w:rsidP="00FE7A1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F2E14" w:rsidRDefault="007F2E14" w:rsidP="00FE7A1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FE7A15" w:rsidRPr="00F5399E" w:rsidRDefault="00A165AE" w:rsidP="00FE7A1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Муниципальная программа </w:t>
      </w:r>
      <w:r w:rsidR="00FE7A15" w:rsidRPr="00F5399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«Формирование современной городской среды на территории </w:t>
      </w:r>
    </w:p>
    <w:p w:rsidR="00FE7A15" w:rsidRPr="00F5399E" w:rsidRDefault="00FE7A15" w:rsidP="00FE7A1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539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Дондуковского сельского поселения</w:t>
      </w:r>
      <w:r w:rsidRPr="00F539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</w:t>
      </w:r>
      <w:r w:rsidRPr="00F5399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на 2018-2022г.г. »</w:t>
      </w:r>
    </w:p>
    <w:p w:rsidR="00FE7A15" w:rsidRPr="00F5399E" w:rsidRDefault="00FE7A15" w:rsidP="00FE7A1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5399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в рамках реализации приоритетного проекта </w:t>
      </w:r>
    </w:p>
    <w:p w:rsidR="00FE7A15" w:rsidRPr="00F5399E" w:rsidRDefault="00FE7A15" w:rsidP="00FE7A1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</w:rPr>
      </w:pPr>
      <w:r w:rsidRPr="00F5399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«Формирование комфортной городской среды»</w:t>
      </w:r>
      <w:r w:rsidRPr="00F5399E">
        <w:rPr>
          <w:rFonts w:ascii="Times New Roman" w:eastAsia="Times New Roman" w:hAnsi="Times New Roman" w:cs="Times New Roman"/>
          <w:b/>
          <w:color w:val="4F6228" w:themeColor="accent3" w:themeShade="80"/>
        </w:rPr>
        <w:t xml:space="preserve"> </w:t>
      </w:r>
    </w:p>
    <w:p w:rsidR="00FE7A15" w:rsidRDefault="00FE7A15" w:rsidP="00FE7A15">
      <w:pPr>
        <w:jc w:val="center"/>
        <w:rPr>
          <w:rFonts w:ascii="Times New Roman" w:eastAsia="Times New Roman" w:hAnsi="Times New Roman" w:cs="Times New Roman"/>
          <w:b/>
          <w:color w:val="244061" w:themeColor="accent1" w:themeShade="80"/>
        </w:rPr>
      </w:pP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Задачи муниципальной программы</w:t>
      </w:r>
      <w:r w:rsidRPr="00FE7A15">
        <w:rPr>
          <w:rFonts w:ascii="Times New Roman" w:eastAsia="Times New Roman" w:hAnsi="Times New Roman" w:cs="Times New Roman"/>
        </w:rPr>
        <w:tab/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 xml:space="preserve"> 1. Повышение уровня благоустройства дворовых территорий многоквартирных домов 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 xml:space="preserve">2. Повышение уровня благоустройства территорий общего пользования 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3. Повышение уровня вовлеченности заинтересованных граждан, организаций в реализацию мероприятий по благоустройству территорий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Целевые показатели (индикаторы) муниципальной программы</w:t>
      </w:r>
      <w:r w:rsidRPr="00FE7A15">
        <w:rPr>
          <w:rFonts w:ascii="Times New Roman" w:eastAsia="Times New Roman" w:hAnsi="Times New Roman" w:cs="Times New Roman"/>
        </w:rPr>
        <w:tab/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1. Количество благоустроенных дворовых территорий (ед.).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2. Площадь благоустроенных дворовых территорий (кв. м.).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3. Доля благоустроенных дворовых территорий многоквартирных домов от общего количества дворовых территорий многоквартирных домов (%).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4.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 (%).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5. Количество созданных общественных территорий для отдыха (ед.).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6. Площадь созданных (благоустроенных) общественных территорий (кв. м).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 xml:space="preserve">7. Доля площади созданных (благоустроенных) общественных территорий к общей площади общественных территорий (%).  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8. Объем трудового участия заинтересованных лиц в выполнении дополнительного перечня работ по благоустройству дворовых территорий (чел/часы).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 xml:space="preserve">Срок реализации </w:t>
      </w:r>
      <w:r w:rsidR="0028215A">
        <w:rPr>
          <w:rFonts w:ascii="Times New Roman" w:eastAsia="Times New Roman" w:hAnsi="Times New Roman" w:cs="Times New Roman"/>
        </w:rPr>
        <w:t>муниципальной программы</w:t>
      </w:r>
      <w:r w:rsidR="00EE7B0A">
        <w:rPr>
          <w:rFonts w:ascii="Times New Roman" w:eastAsia="Times New Roman" w:hAnsi="Times New Roman" w:cs="Times New Roman"/>
        </w:rPr>
        <w:t>– 2020</w:t>
      </w:r>
      <w:r w:rsidRPr="00FE7A15">
        <w:rPr>
          <w:rFonts w:ascii="Times New Roman" w:eastAsia="Times New Roman" w:hAnsi="Times New Roman" w:cs="Times New Roman"/>
        </w:rPr>
        <w:t xml:space="preserve"> год.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Этапы реализации подпрограммы не выделяются.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Объемы бюджетных ассигнований муниципальной программы</w:t>
      </w:r>
      <w:r w:rsidRPr="00FE7A15">
        <w:rPr>
          <w:rFonts w:ascii="Times New Roman" w:eastAsia="Times New Roman" w:hAnsi="Times New Roman" w:cs="Times New Roman"/>
        </w:rPr>
        <w:tab/>
      </w:r>
      <w:r w:rsidR="0052028B">
        <w:rPr>
          <w:rFonts w:ascii="Times New Roman" w:eastAsia="Times New Roman" w:hAnsi="Times New Roman" w:cs="Times New Roman"/>
        </w:rPr>
        <w:t xml:space="preserve"> </w:t>
      </w:r>
      <w:r w:rsidRPr="00FE7A15">
        <w:rPr>
          <w:rFonts w:ascii="Times New Roman" w:eastAsia="Times New Roman" w:hAnsi="Times New Roman" w:cs="Times New Roman"/>
        </w:rPr>
        <w:t>Общий объем средств, направляемых на реализацию муниципально</w:t>
      </w:r>
      <w:r w:rsidR="00EE7B0A">
        <w:rPr>
          <w:rFonts w:ascii="Times New Roman" w:eastAsia="Times New Roman" w:hAnsi="Times New Roman" w:cs="Times New Roman"/>
        </w:rPr>
        <w:t>й программы, составляет  8140,0</w:t>
      </w:r>
      <w:r w:rsidRPr="00FE7A15">
        <w:rPr>
          <w:rFonts w:ascii="Times New Roman" w:eastAsia="Times New Roman" w:hAnsi="Times New Roman" w:cs="Times New Roman"/>
        </w:rPr>
        <w:t xml:space="preserve"> тыс. рублей, из них:</w:t>
      </w:r>
    </w:p>
    <w:p w:rsidR="00FE7A15" w:rsidRPr="00FE7A15" w:rsidRDefault="000C31D5" w:rsidP="00FE7A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433,2</w:t>
      </w:r>
      <w:r w:rsidR="00FE7A15" w:rsidRPr="00FE7A15">
        <w:rPr>
          <w:rFonts w:ascii="Times New Roman" w:eastAsia="Times New Roman" w:hAnsi="Times New Roman" w:cs="Times New Roman"/>
        </w:rPr>
        <w:t xml:space="preserve"> тыс. рублей за счет средств муниципального образования;</w:t>
      </w:r>
    </w:p>
    <w:p w:rsidR="00FE7A15" w:rsidRPr="00FE7A15" w:rsidRDefault="00EE7B0A" w:rsidP="00FE7A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976,8</w:t>
      </w:r>
      <w:r w:rsidR="00FE7A15" w:rsidRPr="00FE7A15">
        <w:rPr>
          <w:rFonts w:ascii="Times New Roman" w:eastAsia="Times New Roman" w:hAnsi="Times New Roman" w:cs="Times New Roman"/>
        </w:rPr>
        <w:t xml:space="preserve"> тыс. рублей за счет средств из бюджета Республики Адыгея;</w:t>
      </w:r>
    </w:p>
    <w:p w:rsidR="00FE7A15" w:rsidRPr="00FE7A15" w:rsidRDefault="000C31D5" w:rsidP="00FE7A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6730,0</w:t>
      </w:r>
      <w:r w:rsidR="00FE7A15" w:rsidRPr="00FE7A15">
        <w:rPr>
          <w:rFonts w:ascii="Times New Roman" w:eastAsia="Times New Roman" w:hAnsi="Times New Roman" w:cs="Times New Roman"/>
        </w:rPr>
        <w:t xml:space="preserve">  тыс. рублей за счет средств Федерального бюджета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Ожидаемые результаты реализации муниципальной программы</w:t>
      </w:r>
      <w:r w:rsidRPr="00FE7A15">
        <w:rPr>
          <w:rFonts w:ascii="Times New Roman" w:eastAsia="Times New Roman" w:hAnsi="Times New Roman" w:cs="Times New Roman"/>
        </w:rPr>
        <w:tab/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1. Увеличение количества дворовых территорий многоквартирных домов соответствующих современным техническим и социальным требованиям.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 xml:space="preserve">2. Увеличение количества благоустроенных территорий общего пользования (скверов, площадей) 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3. Повышение уровня вовлеченности заинтересованных граждан, организаций в реализацию мероприятий по благоустройству территорий.</w:t>
      </w:r>
    </w:p>
    <w:p w:rsidR="002D1979" w:rsidRDefault="002D1979">
      <w:pPr>
        <w:rPr>
          <w:rFonts w:ascii="Times New Roman" w:hAnsi="Times New Roman" w:cs="Times New Roman"/>
          <w:sz w:val="28"/>
          <w:szCs w:val="28"/>
        </w:rPr>
      </w:pPr>
    </w:p>
    <w:p w:rsidR="00FE7A15" w:rsidRDefault="00FE7A15" w:rsidP="0052028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567"/>
        <w:gridCol w:w="141"/>
        <w:gridCol w:w="567"/>
        <w:gridCol w:w="709"/>
        <w:gridCol w:w="567"/>
        <w:gridCol w:w="425"/>
        <w:gridCol w:w="709"/>
        <w:gridCol w:w="425"/>
        <w:gridCol w:w="284"/>
        <w:gridCol w:w="283"/>
        <w:gridCol w:w="567"/>
        <w:gridCol w:w="142"/>
        <w:gridCol w:w="851"/>
      </w:tblGrid>
      <w:tr w:rsidR="00FE7A15" w:rsidRPr="00FE7A15" w:rsidTr="00FE7A15">
        <w:trPr>
          <w:trHeight w:val="10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Соисполнитель (участники)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Всего за весь период реализации Программы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52028B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2019</w:t>
            </w:r>
            <w:r w:rsidR="00FE7A15"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 год</w:t>
            </w:r>
          </w:p>
        </w:tc>
      </w:tr>
      <w:tr w:rsidR="00FE7A15" w:rsidRPr="00FE7A15" w:rsidTr="00FE7A1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МБ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РБ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МБ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ВИ</w:t>
            </w:r>
          </w:p>
        </w:tc>
      </w:tr>
      <w:tr w:rsidR="00FE7A15" w:rsidRPr="00FE7A15" w:rsidTr="00FE7A15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Подпрограмма </w:t>
            </w: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br w:type="page"/>
            </w:r>
          </w:p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Формирование современной городской среды на 2017 год</w:t>
            </w:r>
          </w:p>
        </w:tc>
      </w:tr>
      <w:tr w:rsidR="00FE7A15" w:rsidRPr="00FE7A15" w:rsidTr="00FE7A15">
        <w:trPr>
          <w:trHeight w:val="16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lastRenderedPageBreak/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ar-SA"/>
              </w:rPr>
              <w:t>Основное мероприятие</w:t>
            </w: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br/>
              <w:t>Повышение уровня благоустройства дворовых территорий многоквартирных домов и развитие территорий общего пользования муниципального образования «Дондуковское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Всего по мероприятию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5356,0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4391,9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696,3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267,8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5356,0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4391,9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696,3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267,8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0,0</w:t>
            </w:r>
          </w:p>
        </w:tc>
      </w:tr>
      <w:tr w:rsidR="00FE7A15" w:rsidRPr="00FE7A15" w:rsidTr="00FE7A15"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1.1.1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Капитальный ремонт дворовых территорий многоквартирных жилых домов, проездов к дворовым территориям многоквартирных жилых домов на территории муниципального образования «Дондуковское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МП «Дондуковское ПКХ» победители конкурсного отбора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1339,0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1098,0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174,1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66,9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1339,0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1098,0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174,1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66,9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0,0</w:t>
            </w:r>
          </w:p>
        </w:tc>
      </w:tr>
      <w:tr w:rsidR="00FE7A15" w:rsidRPr="00FE7A15" w:rsidTr="00FE7A15">
        <w:trPr>
          <w:trHeight w:val="12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1.2.1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Благоустройство территорий общего пользования муниципального образования «Дондуковское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МП «Дондуковское ПКХ» победители конкурсного отбора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4017,0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3293,9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522,2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200.9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4017,0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3293,9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       522,2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200,9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0,0</w:t>
            </w:r>
          </w:p>
        </w:tc>
      </w:tr>
      <w:tr w:rsidR="00FE7A15" w:rsidRPr="00FE7A15" w:rsidTr="00FE7A15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highlight w:val="darkCyan"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Итого по программе: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5356,0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4391,9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696,3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267,8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5356,0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4391,9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696,3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267,8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0,0</w:t>
            </w:r>
          </w:p>
        </w:tc>
      </w:tr>
    </w:tbl>
    <w:p w:rsidR="00F55317" w:rsidRDefault="00F55317" w:rsidP="00816516">
      <w:pPr>
        <w:pStyle w:val="ConsPlusNormal"/>
        <w:widowControl/>
        <w:ind w:firstLine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E7B0A" w:rsidRDefault="00EE7B0A" w:rsidP="00173C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6C4550" w:rsidRPr="00F5399E" w:rsidRDefault="00A165AE" w:rsidP="00173C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Муниципальная программа </w:t>
      </w:r>
      <w:r w:rsidR="006C4550" w:rsidRPr="00F539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«Развитие сельской территории</w:t>
      </w:r>
    </w:p>
    <w:p w:rsidR="006C4550" w:rsidRPr="00F5399E" w:rsidRDefault="006C4550" w:rsidP="006C45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539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МО «Дондуковское сельское поселение» </w:t>
      </w:r>
    </w:p>
    <w:p w:rsidR="006C4550" w:rsidRPr="00F5399E" w:rsidRDefault="006C4550" w:rsidP="006C45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539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Гиагинского района Республики Адыгея  до 2020 года»</w:t>
      </w:r>
    </w:p>
    <w:p w:rsidR="006C4550" w:rsidRPr="00F5399E" w:rsidRDefault="006C4550" w:rsidP="006C45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539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в концепции федеральной целевой программы</w:t>
      </w:r>
    </w:p>
    <w:p w:rsidR="006C4550" w:rsidRPr="00F5399E" w:rsidRDefault="006C4550" w:rsidP="006C45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539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«Устойчивое р</w:t>
      </w:r>
      <w:r w:rsidR="006920D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азвитие сельских тер</w:t>
      </w:r>
      <w:r w:rsidRPr="00F539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ритории  на 2014 - 2017 годы и на период до 2020 года»</w:t>
      </w:r>
    </w:p>
    <w:p w:rsidR="006C4550" w:rsidRDefault="006C4550" w:rsidP="006C45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17" w:rsidRDefault="00F55317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550" w:rsidRPr="00330982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82">
        <w:rPr>
          <w:rFonts w:ascii="Times New Roman" w:hAnsi="Times New Roman" w:cs="Times New Roman"/>
          <w:b/>
          <w:sz w:val="28"/>
          <w:szCs w:val="28"/>
        </w:rPr>
        <w:t>Программа разработана для достижения следующих основных целей:</w:t>
      </w:r>
    </w:p>
    <w:p w:rsidR="006C4550" w:rsidRPr="00CA0F78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78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социальной сферы и инженерной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Дондуковского </w:t>
      </w:r>
      <w:r w:rsidR="008165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0F78">
        <w:rPr>
          <w:rFonts w:ascii="Times New Roman" w:hAnsi="Times New Roman" w:cs="Times New Roman"/>
          <w:sz w:val="28"/>
          <w:szCs w:val="28"/>
        </w:rPr>
        <w:t>;</w:t>
      </w:r>
    </w:p>
    <w:p w:rsidR="006C4550" w:rsidRPr="00CA0F78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78">
        <w:rPr>
          <w:rFonts w:ascii="Times New Roman" w:hAnsi="Times New Roman" w:cs="Times New Roman"/>
          <w:sz w:val="28"/>
          <w:szCs w:val="28"/>
        </w:rPr>
        <w:t>сокращение разрыва между городом и селом в уровне обеспеченности объектами социальной сферы и инженерной инфраструктуры, создание основ для повышения привлекательности проживания в сельской местности;</w:t>
      </w:r>
    </w:p>
    <w:p w:rsidR="006C4550" w:rsidRPr="00CA0F78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78">
        <w:rPr>
          <w:rFonts w:ascii="Times New Roman" w:hAnsi="Times New Roman" w:cs="Times New Roman"/>
          <w:sz w:val="28"/>
          <w:szCs w:val="28"/>
        </w:rPr>
        <w:t>создание необходимых условий для перехода к устойчивому социально-экономическому развитию;</w:t>
      </w:r>
    </w:p>
    <w:p w:rsidR="006C4550" w:rsidRPr="00CA0F78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78">
        <w:rPr>
          <w:rFonts w:ascii="Times New Roman" w:hAnsi="Times New Roman" w:cs="Times New Roman"/>
          <w:sz w:val="28"/>
          <w:szCs w:val="28"/>
        </w:rPr>
        <w:t>эффективная реализация полномочий органов местного самоуправления;</w:t>
      </w:r>
    </w:p>
    <w:p w:rsidR="006C4550" w:rsidRPr="00CA0F78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78">
        <w:rPr>
          <w:rFonts w:ascii="Times New Roman" w:hAnsi="Times New Roman" w:cs="Times New Roman"/>
          <w:sz w:val="28"/>
          <w:szCs w:val="28"/>
        </w:rPr>
        <w:t>расширение рынка труда в сельской местности и создание условий для развития сельской экономики в целях обеспечения роста собственных доходов и уровня потребления сельского населения.</w:t>
      </w:r>
    </w:p>
    <w:p w:rsidR="006C4550" w:rsidRPr="00330982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82">
        <w:rPr>
          <w:rFonts w:ascii="Times New Roman" w:hAnsi="Times New Roman" w:cs="Times New Roman"/>
          <w:b/>
          <w:sz w:val="28"/>
          <w:szCs w:val="28"/>
        </w:rPr>
        <w:t>Программные мероприятия направлены на решение следующих основных задач:</w:t>
      </w:r>
    </w:p>
    <w:p w:rsidR="006C4550" w:rsidRPr="00CA0F78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78">
        <w:rPr>
          <w:rFonts w:ascii="Times New Roman" w:hAnsi="Times New Roman" w:cs="Times New Roman"/>
          <w:sz w:val="28"/>
          <w:szCs w:val="28"/>
        </w:rPr>
        <w:t>повышение роли культуры и спорта в целях предупреждения заболеваний, поддержания высокой работоспособности, профилактики правонарушений, наркомании и алкоголизма;</w:t>
      </w:r>
    </w:p>
    <w:p w:rsidR="006C4550" w:rsidRPr="00AD7E89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E89">
        <w:rPr>
          <w:rFonts w:ascii="Times New Roman" w:hAnsi="Times New Roman" w:cs="Times New Roman"/>
          <w:bCs/>
          <w:sz w:val="28"/>
          <w:szCs w:val="28"/>
        </w:rPr>
        <w:t xml:space="preserve">повышение уровня и качества водоснабжения сельских </w:t>
      </w:r>
      <w:r>
        <w:rPr>
          <w:rFonts w:ascii="Times New Roman" w:hAnsi="Times New Roman" w:cs="Times New Roman"/>
          <w:bCs/>
          <w:sz w:val="28"/>
          <w:szCs w:val="28"/>
        </w:rPr>
        <w:t>жителей</w:t>
      </w:r>
      <w:r w:rsidRPr="00AD7E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4550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78">
        <w:rPr>
          <w:rFonts w:ascii="Times New Roman" w:hAnsi="Times New Roman" w:cs="Times New Roman"/>
          <w:sz w:val="28"/>
          <w:szCs w:val="28"/>
        </w:rPr>
        <w:t>повышение уровня занятости сельского населения, сохранение и созд</w:t>
      </w:r>
      <w:r>
        <w:rPr>
          <w:rFonts w:ascii="Times New Roman" w:hAnsi="Times New Roman" w:cs="Times New Roman"/>
          <w:sz w:val="28"/>
          <w:szCs w:val="28"/>
        </w:rPr>
        <w:t>ание новых рабочих мест на селе.</w:t>
      </w:r>
    </w:p>
    <w:p w:rsidR="007B19A8" w:rsidRDefault="009D5A6F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</w:t>
      </w:r>
      <w:r w:rsidR="007B19A8">
        <w:rPr>
          <w:rFonts w:ascii="Times New Roman" w:hAnsi="Times New Roman" w:cs="Times New Roman"/>
          <w:sz w:val="28"/>
          <w:szCs w:val="28"/>
        </w:rPr>
        <w:t>ероприятия по социальному развитию села,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9A8">
        <w:rPr>
          <w:rFonts w:ascii="Times New Roman" w:hAnsi="Times New Roman" w:cs="Times New Roman"/>
          <w:sz w:val="28"/>
          <w:szCs w:val="28"/>
        </w:rPr>
        <w:t>реализуемые за сче</w:t>
      </w:r>
      <w:r>
        <w:rPr>
          <w:rFonts w:ascii="Times New Roman" w:hAnsi="Times New Roman" w:cs="Times New Roman"/>
          <w:sz w:val="28"/>
          <w:szCs w:val="28"/>
        </w:rPr>
        <w:t xml:space="preserve">т средств федерального бюджета, </w:t>
      </w:r>
      <w:r w:rsidR="007B19A8">
        <w:rPr>
          <w:rFonts w:ascii="Times New Roman" w:hAnsi="Times New Roman" w:cs="Times New Roman"/>
          <w:sz w:val="28"/>
          <w:szCs w:val="28"/>
        </w:rPr>
        <w:t>бюджета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B19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дыгея</w:t>
      </w:r>
      <w:r w:rsidR="007B19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9A8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9A8">
        <w:rPr>
          <w:rFonts w:ascii="Times New Roman" w:hAnsi="Times New Roman" w:cs="Times New Roman"/>
          <w:sz w:val="28"/>
          <w:szCs w:val="28"/>
        </w:rPr>
        <w:t>а также внебюджетных источников.</w:t>
      </w:r>
      <w:r w:rsidR="00EE7B0A">
        <w:rPr>
          <w:rFonts w:ascii="Times New Roman" w:hAnsi="Times New Roman" w:cs="Times New Roman"/>
          <w:sz w:val="28"/>
          <w:szCs w:val="28"/>
        </w:rPr>
        <w:t>(строительство 2</w:t>
      </w:r>
      <w:r w:rsidR="00A975A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распределительных газопроводов низкого давления,</w:t>
      </w:r>
      <w:r w:rsidR="003251F7">
        <w:rPr>
          <w:rFonts w:ascii="Times New Roman" w:hAnsi="Times New Roman" w:cs="Times New Roman"/>
          <w:sz w:val="28"/>
          <w:szCs w:val="28"/>
        </w:rPr>
        <w:t xml:space="preserve"> </w:t>
      </w:r>
      <w:r w:rsidR="00A975AC">
        <w:rPr>
          <w:rFonts w:ascii="Times New Roman" w:hAnsi="Times New Roman" w:cs="Times New Roman"/>
          <w:sz w:val="28"/>
          <w:szCs w:val="28"/>
        </w:rPr>
        <w:t>в  мес</w:t>
      </w:r>
      <w:r w:rsidR="00EE7B0A">
        <w:rPr>
          <w:rFonts w:ascii="Times New Roman" w:hAnsi="Times New Roman" w:cs="Times New Roman"/>
          <w:sz w:val="28"/>
          <w:szCs w:val="28"/>
        </w:rPr>
        <w:t xml:space="preserve">тном бюджете запланировано </w:t>
      </w:r>
      <w:r w:rsidR="000C31D5">
        <w:rPr>
          <w:rFonts w:ascii="Times New Roman" w:hAnsi="Times New Roman" w:cs="Times New Roman"/>
          <w:sz w:val="28"/>
          <w:szCs w:val="28"/>
        </w:rPr>
        <w:t>360,1</w:t>
      </w:r>
      <w:r w:rsidR="00596003">
        <w:rPr>
          <w:rFonts w:ascii="Times New Roman" w:hAnsi="Times New Roman" w:cs="Times New Roman"/>
          <w:sz w:val="28"/>
          <w:szCs w:val="28"/>
        </w:rPr>
        <w:t xml:space="preserve"> </w:t>
      </w:r>
      <w:r w:rsidR="00A975AC">
        <w:rPr>
          <w:rFonts w:ascii="Times New Roman" w:hAnsi="Times New Roman" w:cs="Times New Roman"/>
          <w:sz w:val="28"/>
          <w:szCs w:val="28"/>
        </w:rPr>
        <w:t>руб.</w:t>
      </w:r>
      <w:r w:rsidR="00596003">
        <w:rPr>
          <w:rFonts w:ascii="Times New Roman" w:hAnsi="Times New Roman" w:cs="Times New Roman"/>
          <w:sz w:val="28"/>
          <w:szCs w:val="28"/>
        </w:rPr>
        <w:t>,</w:t>
      </w:r>
    </w:p>
    <w:p w:rsidR="006C4550" w:rsidRPr="005C42E2" w:rsidRDefault="006C4550" w:rsidP="00FE7A1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3209"/>
        <w:gridCol w:w="4079"/>
      </w:tblGrid>
      <w:tr w:rsidR="006C4550" w:rsidRPr="00870D6F" w:rsidTr="00A55C6C">
        <w:tc>
          <w:tcPr>
            <w:tcW w:w="2428" w:type="dxa"/>
            <w:vMerge w:val="restart"/>
          </w:tcPr>
          <w:p w:rsidR="006C4550" w:rsidRPr="00870D6F" w:rsidRDefault="006C4550" w:rsidP="00A55C6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Планируется привлечь в рамках ФЦП за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-2020 годы</w:t>
            </w:r>
          </w:p>
        </w:tc>
        <w:tc>
          <w:tcPr>
            <w:tcW w:w="3209" w:type="dxa"/>
          </w:tcPr>
          <w:p w:rsidR="006C4550" w:rsidRPr="00870D6F" w:rsidRDefault="006C4550" w:rsidP="00A55C6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Всего (тыс.руб.)</w:t>
            </w:r>
          </w:p>
        </w:tc>
        <w:tc>
          <w:tcPr>
            <w:tcW w:w="4079" w:type="dxa"/>
          </w:tcPr>
          <w:p w:rsidR="006C4550" w:rsidRPr="00870D6F" w:rsidRDefault="006C4550" w:rsidP="00A55C6C">
            <w:pPr>
              <w:widowControl/>
              <w:autoSpaceDE/>
              <w:autoSpaceDN/>
              <w:ind w:firstLine="0"/>
              <w:jc w:val="center"/>
              <w:rPr>
                <w:sz w:val="28"/>
                <w:szCs w:val="28"/>
              </w:rPr>
            </w:pP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596003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(тыс.руб.)</w:t>
            </w:r>
          </w:p>
        </w:tc>
      </w:tr>
      <w:tr w:rsidR="006C4550" w:rsidRPr="00870D6F" w:rsidTr="00A55C6C">
        <w:tc>
          <w:tcPr>
            <w:tcW w:w="2428" w:type="dxa"/>
            <w:vMerge/>
          </w:tcPr>
          <w:p w:rsidR="006C4550" w:rsidRPr="00870D6F" w:rsidRDefault="006C4550" w:rsidP="00A55C6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6C4550" w:rsidRPr="00870D6F" w:rsidRDefault="006C4550" w:rsidP="00A55C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6C4550" w:rsidRPr="00870D6F" w:rsidRDefault="006C4550" w:rsidP="00A55C6C">
            <w:pPr>
              <w:widowControl/>
              <w:autoSpaceDE/>
              <w:autoSpaceDN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50" w:rsidRPr="00870D6F" w:rsidTr="00A55C6C">
        <w:tc>
          <w:tcPr>
            <w:tcW w:w="2428" w:type="dxa"/>
          </w:tcPr>
          <w:p w:rsidR="006C4550" w:rsidRPr="00870D6F" w:rsidRDefault="006C4550" w:rsidP="00A55C6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0D6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9" w:type="dxa"/>
          </w:tcPr>
          <w:p w:rsidR="006C4550" w:rsidRPr="00870D6F" w:rsidRDefault="000C31D5" w:rsidP="000C31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300,1</w:t>
            </w:r>
          </w:p>
        </w:tc>
        <w:tc>
          <w:tcPr>
            <w:tcW w:w="4079" w:type="dxa"/>
          </w:tcPr>
          <w:p w:rsidR="006C4550" w:rsidRPr="00870D6F" w:rsidRDefault="000C31D5" w:rsidP="00A55C6C">
            <w:pPr>
              <w:widowControl/>
              <w:autoSpaceDE/>
              <w:autoSpaceDN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300,1</w:t>
            </w:r>
          </w:p>
        </w:tc>
      </w:tr>
      <w:tr w:rsidR="006C4550" w:rsidRPr="00870D6F" w:rsidTr="00A55C6C">
        <w:tc>
          <w:tcPr>
            <w:tcW w:w="2428" w:type="dxa"/>
          </w:tcPr>
          <w:p w:rsidR="006C4550" w:rsidRPr="00870D6F" w:rsidRDefault="006C4550" w:rsidP="00A55C6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0D6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209" w:type="dxa"/>
          </w:tcPr>
          <w:p w:rsidR="006C4550" w:rsidRPr="00870D6F" w:rsidRDefault="006C4550" w:rsidP="00A55C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9" w:type="dxa"/>
          </w:tcPr>
          <w:p w:rsidR="006C4550" w:rsidRPr="00870D6F" w:rsidRDefault="006C4550" w:rsidP="00A55C6C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-</w:t>
            </w:r>
          </w:p>
        </w:tc>
      </w:tr>
    </w:tbl>
    <w:p w:rsidR="006C4550" w:rsidRPr="00037825" w:rsidRDefault="006C4550" w:rsidP="006C4550">
      <w:pPr>
        <w:ind w:firstLine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055"/>
        <w:gridCol w:w="2530"/>
        <w:gridCol w:w="2323"/>
      </w:tblGrid>
      <w:tr w:rsidR="006C4550" w:rsidRPr="00870D6F" w:rsidTr="00A55C6C">
        <w:tc>
          <w:tcPr>
            <w:tcW w:w="2805" w:type="dxa"/>
          </w:tcPr>
          <w:p w:rsidR="006C4550" w:rsidRPr="00870D6F" w:rsidRDefault="006C4550" w:rsidP="00A55C6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 в 2015</w:t>
            </w: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-2020 году</w:t>
            </w:r>
          </w:p>
        </w:tc>
        <w:tc>
          <w:tcPr>
            <w:tcW w:w="2055" w:type="dxa"/>
          </w:tcPr>
          <w:p w:rsidR="006C4550" w:rsidRPr="00870D6F" w:rsidRDefault="006C4550" w:rsidP="00A55C6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30" w:type="dxa"/>
          </w:tcPr>
          <w:p w:rsidR="006C4550" w:rsidRPr="00870D6F" w:rsidRDefault="006C4550" w:rsidP="00A55C6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23" w:type="dxa"/>
          </w:tcPr>
          <w:p w:rsidR="006C4550" w:rsidRPr="00870D6F" w:rsidRDefault="006C4550" w:rsidP="00A55C6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6C4550" w:rsidRPr="00870D6F" w:rsidTr="00A55C6C">
        <w:tc>
          <w:tcPr>
            <w:tcW w:w="2805" w:type="dxa"/>
          </w:tcPr>
          <w:p w:rsidR="006C4550" w:rsidRPr="00870D6F" w:rsidRDefault="006C4550" w:rsidP="00A55C6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сметной документации </w:t>
            </w:r>
          </w:p>
        </w:tc>
        <w:tc>
          <w:tcPr>
            <w:tcW w:w="2055" w:type="dxa"/>
          </w:tcPr>
          <w:p w:rsidR="006C4550" w:rsidRPr="00870D6F" w:rsidRDefault="00596003" w:rsidP="00A55C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30" w:type="dxa"/>
          </w:tcPr>
          <w:p w:rsidR="006C4550" w:rsidRPr="00870D6F" w:rsidRDefault="00596003" w:rsidP="00A55C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6C4550" w:rsidRPr="00870D6F" w:rsidRDefault="000C31D5" w:rsidP="005960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</w:tbl>
    <w:p w:rsidR="00F55317" w:rsidRPr="005B1B75" w:rsidRDefault="00F55317" w:rsidP="0028215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C4550" w:rsidRDefault="00930F99" w:rsidP="005B1B7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B1B75" w:rsidRPr="005B1B75">
        <w:rPr>
          <w:rFonts w:ascii="Times New Roman" w:hAnsi="Times New Roman" w:cs="Times New Roman"/>
          <w:b/>
          <w:sz w:val="28"/>
          <w:szCs w:val="28"/>
        </w:rPr>
        <w:t>Культура и другие вопросы в области культуры</w:t>
      </w:r>
    </w:p>
    <w:p w:rsidR="005B1B75" w:rsidRPr="005B1B75" w:rsidRDefault="005B1B75" w:rsidP="005B1B7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2028B" w:rsidRDefault="005B1B75" w:rsidP="006C45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</w:t>
      </w:r>
    </w:p>
    <w:p w:rsidR="00FD53A1" w:rsidRDefault="00FD53A1" w:rsidP="006C45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помощи в проведении фестивалей, конкурсов и выставок народного художественного творчества, организация участия поселенческих любительских творческих коллективов, в республиканских фестивалях, конкурсах и выставках народного художественного творчества.</w:t>
      </w:r>
    </w:p>
    <w:p w:rsidR="00D27FA5" w:rsidRDefault="00D27FA5" w:rsidP="00D27FA5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/>
          <w:bCs/>
          <w:lang w:eastAsia="zh-CN"/>
        </w:rPr>
      </w:pPr>
    </w:p>
    <w:p w:rsidR="00D27FA5" w:rsidRPr="00D27FA5" w:rsidRDefault="00D27FA5" w:rsidP="00D27FA5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lang w:eastAsia="zh-CN"/>
        </w:rPr>
      </w:pPr>
      <w:r w:rsidRPr="00D27FA5">
        <w:rPr>
          <w:rFonts w:ascii="Times New Roman" w:eastAsia="Lucida Sans Unicode" w:hAnsi="Times New Roman" w:cs="Times New Roman"/>
          <w:b/>
          <w:bCs/>
          <w:lang w:eastAsia="zh-CN"/>
        </w:rPr>
        <w:t>ПЕРЕЧЕНЬ</w:t>
      </w:r>
    </w:p>
    <w:p w:rsidR="00D27FA5" w:rsidRPr="00D27FA5" w:rsidRDefault="00D27FA5" w:rsidP="00D27FA5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lang w:eastAsia="zh-CN"/>
        </w:rPr>
      </w:pPr>
      <w:r w:rsidRPr="00D27FA5">
        <w:rPr>
          <w:rFonts w:ascii="Times New Roman" w:eastAsia="Lucida Sans Unicode" w:hAnsi="Times New Roman" w:cs="Times New Roman"/>
          <w:b/>
          <w:bCs/>
          <w:lang w:eastAsia="zh-CN"/>
        </w:rPr>
        <w:t>мероприятий и объемы финансирования по реализации программы «Культура»</w:t>
      </w:r>
    </w:p>
    <w:tbl>
      <w:tblPr>
        <w:tblW w:w="90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"/>
        <w:gridCol w:w="49"/>
        <w:gridCol w:w="2976"/>
        <w:gridCol w:w="999"/>
        <w:gridCol w:w="850"/>
        <w:gridCol w:w="851"/>
        <w:gridCol w:w="419"/>
        <w:gridCol w:w="431"/>
        <w:gridCol w:w="851"/>
        <w:gridCol w:w="1270"/>
      </w:tblGrid>
      <w:tr w:rsidR="00C24080" w:rsidRPr="00D27FA5" w:rsidTr="00C24080">
        <w:trPr>
          <w:gridAfter w:val="3"/>
          <w:wAfter w:w="2552" w:type="dxa"/>
        </w:trPr>
        <w:tc>
          <w:tcPr>
            <w:tcW w:w="3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b/>
                <w:lang w:eastAsia="zh-CN"/>
              </w:rPr>
              <w:t>№ п/п</w:t>
            </w:r>
          </w:p>
        </w:tc>
        <w:tc>
          <w:tcPr>
            <w:tcW w:w="302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b/>
                <w:lang w:eastAsia="zh-CN"/>
              </w:rPr>
              <w:t>Наименование мероприятий</w:t>
            </w:r>
          </w:p>
        </w:tc>
        <w:tc>
          <w:tcPr>
            <w:tcW w:w="9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b/>
                <w:lang w:eastAsia="zh-CN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b/>
                <w:lang w:eastAsia="zh-CN"/>
              </w:rPr>
              <w:t>итого</w:t>
            </w:r>
          </w:p>
        </w:tc>
        <w:tc>
          <w:tcPr>
            <w:tcW w:w="12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b/>
                <w:lang w:eastAsia="zh-CN"/>
              </w:rPr>
              <w:t>Исполнитель</w:t>
            </w:r>
          </w:p>
        </w:tc>
      </w:tr>
      <w:tr w:rsidR="00C24080" w:rsidRPr="00D27FA5" w:rsidTr="00C24080">
        <w:tc>
          <w:tcPr>
            <w:tcW w:w="3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  <w:tc>
          <w:tcPr>
            <w:tcW w:w="302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</w:p>
        </w:tc>
        <w:tc>
          <w:tcPr>
            <w:tcW w:w="9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b/>
                <w:lang w:eastAsia="zh-CN"/>
              </w:rPr>
              <w:t>2020г.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b/>
                <w:lang w:eastAsia="zh-CN"/>
              </w:rPr>
              <w:t>2021г.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b/>
                <w:lang w:eastAsia="zh-CN"/>
              </w:rPr>
              <w:t>2022г.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Проведение Рождественской елки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2</w:t>
            </w:r>
          </w:p>
        </w:tc>
        <w:tc>
          <w:tcPr>
            <w:tcW w:w="12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Администрация Муниципального образования «Дондуковское сельское поселение»</w:t>
            </w: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6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День Защитника Отечества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12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7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Масленица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2</w:t>
            </w:r>
          </w:p>
        </w:tc>
        <w:tc>
          <w:tcPr>
            <w:tcW w:w="12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8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Международный женский день.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12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12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День смеха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12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14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Мероприятие, посвященное Дню Победы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8B553A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 xml:space="preserve">   1</w:t>
            </w:r>
          </w:p>
        </w:tc>
        <w:tc>
          <w:tcPr>
            <w:tcW w:w="12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15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Международный день семей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12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18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День защиты детей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2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19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День России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20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День памяти и скорби. Акция «Свеча памяти»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22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День семьи, любви и верности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24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Акция День памяти жертв Беслана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8B55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27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День пожилых людей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31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День матери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32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Акция Антиспид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 xml:space="preserve">В течение </w:t>
            </w: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lastRenderedPageBreak/>
              <w:t>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33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Акция, посвященная дню инвалида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  <w:tr w:rsidR="00C24080" w:rsidRPr="00D27FA5" w:rsidTr="00C24080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34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День Конституции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6A3A3A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lang w:eastAsia="zh-CN"/>
              </w:rPr>
              <w:t>1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  <w:tr w:rsidR="00C24080" w:rsidRPr="00D27FA5" w:rsidTr="00C24080"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  <w:r w:rsidRPr="00D27FA5">
              <w:rPr>
                <w:rFonts w:ascii="Times New Roman" w:eastAsia="Lucida Sans Unicode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B9132F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zh-CN"/>
              </w:rPr>
              <w:t>30</w:t>
            </w:r>
            <w:r w:rsidR="00C24080" w:rsidRPr="00D27FA5">
              <w:rPr>
                <w:rFonts w:ascii="Times New Roman" w:eastAsia="Lucida Sans Unicode" w:hAnsi="Times New Roman" w:cs="Times New Roman"/>
                <w:b/>
                <w:lang w:eastAsia="zh-CN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B9132F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zh-CN"/>
              </w:rPr>
              <w:t>100,0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B9132F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zh-CN"/>
              </w:rPr>
              <w:t>100,0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80" w:rsidRPr="00D27FA5" w:rsidRDefault="00B9132F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zh-CN"/>
              </w:rPr>
              <w:t>100,0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80" w:rsidRPr="00D27FA5" w:rsidRDefault="00C24080" w:rsidP="00D27FA5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</w:tr>
    </w:tbl>
    <w:p w:rsidR="00596003" w:rsidRDefault="00596003" w:rsidP="006C45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028B" w:rsidRDefault="008C71EA" w:rsidP="006C455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C71EA">
        <w:rPr>
          <w:rFonts w:ascii="Times New Roman" w:hAnsi="Times New Roman" w:cs="Times New Roman"/>
          <w:b/>
          <w:sz w:val="28"/>
          <w:szCs w:val="28"/>
        </w:rPr>
        <w:t>Муниципальная программа «Памятные и юбилейные даты в муниципальном образовании «Дондуковское сельское поселение» на 2019-2021 годы»</w:t>
      </w:r>
    </w:p>
    <w:p w:rsidR="00596003" w:rsidRDefault="00166A81" w:rsidP="006C455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Предусмотрено в бюджете на 2020 год-</w:t>
      </w:r>
      <w:r w:rsidR="00596003">
        <w:rPr>
          <w:rFonts w:ascii="Times New Roman" w:hAnsi="Times New Roman" w:cs="Times New Roman"/>
          <w:b/>
          <w:sz w:val="28"/>
          <w:szCs w:val="28"/>
        </w:rPr>
        <w:t>100,0 т.р.</w:t>
      </w:r>
    </w:p>
    <w:p w:rsidR="007F2E14" w:rsidRDefault="008A72BC" w:rsidP="006C45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2E14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E14">
        <w:rPr>
          <w:rFonts w:ascii="Times New Roman" w:hAnsi="Times New Roman" w:cs="Times New Roman"/>
          <w:sz w:val="28"/>
          <w:szCs w:val="28"/>
        </w:rPr>
        <w:t>:</w:t>
      </w:r>
    </w:p>
    <w:p w:rsidR="008A72BC" w:rsidRDefault="007F2E14" w:rsidP="006C45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-материальное стимулирование за многолетний добровольный труд, большой личный вклад  в социально-экономическое развитие Дондуковского сельского поселения.</w:t>
      </w:r>
    </w:p>
    <w:p w:rsidR="007F2E14" w:rsidRPr="007F2E14" w:rsidRDefault="007F2E14" w:rsidP="006C455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F2E14">
        <w:rPr>
          <w:rFonts w:ascii="Times New Roman" w:hAnsi="Times New Roman" w:cs="Times New Roman"/>
          <w:b/>
          <w:sz w:val="28"/>
          <w:szCs w:val="28"/>
        </w:rPr>
        <w:t>Мероприятия программы:</w:t>
      </w:r>
    </w:p>
    <w:p w:rsidR="002A4853" w:rsidRDefault="007F2E14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-поощрение граждан, коллективов и организаций за многолетний труд, активное участие в общественной жизни, значимый трудовой, творческий, материально-финансовый вклад в развитие сельского поселения. И в связи с юбилейными датами, значимыми событиями, а также за активно</w:t>
      </w:r>
      <w:r w:rsidR="002A4853">
        <w:rPr>
          <w:rFonts w:ascii="Times New Roman" w:hAnsi="Times New Roman" w:cs="Times New Roman"/>
          <w:sz w:val="28"/>
          <w:szCs w:val="28"/>
        </w:rPr>
        <w:t>е</w:t>
      </w:r>
      <w:r w:rsidR="00596003">
        <w:rPr>
          <w:rFonts w:ascii="Times New Roman" w:hAnsi="Times New Roman" w:cs="Times New Roman"/>
          <w:sz w:val="28"/>
          <w:szCs w:val="28"/>
        </w:rPr>
        <w:t xml:space="preserve"> участие в различных конкурсах-1</w:t>
      </w:r>
      <w:r w:rsidR="002A4853">
        <w:rPr>
          <w:rFonts w:ascii="Times New Roman" w:hAnsi="Times New Roman" w:cs="Times New Roman"/>
          <w:sz w:val="28"/>
          <w:szCs w:val="28"/>
        </w:rPr>
        <w:t>0,0 тыс.руб.</w:t>
      </w:r>
    </w:p>
    <w:p w:rsidR="007F2E14" w:rsidRDefault="007F2E14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праздничных мероприятий, посвященных дню Победы в ВОВ;</w:t>
      </w:r>
    </w:p>
    <w:p w:rsidR="007F2E14" w:rsidRDefault="007F2E14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праздничных мероприятий, посвященных праздн</w:t>
      </w:r>
      <w:r w:rsidR="002A4853">
        <w:rPr>
          <w:rFonts w:ascii="Times New Roman" w:hAnsi="Times New Roman" w:cs="Times New Roman"/>
          <w:sz w:val="28"/>
          <w:szCs w:val="28"/>
        </w:rPr>
        <w:t>ов</w:t>
      </w:r>
      <w:r w:rsidR="00596003">
        <w:rPr>
          <w:rFonts w:ascii="Times New Roman" w:hAnsi="Times New Roman" w:cs="Times New Roman"/>
          <w:sz w:val="28"/>
          <w:szCs w:val="28"/>
        </w:rPr>
        <w:t>анию дня станицы Дондуковской-6</w:t>
      </w:r>
      <w:r w:rsidR="002A4853">
        <w:rPr>
          <w:rFonts w:ascii="Times New Roman" w:hAnsi="Times New Roman" w:cs="Times New Roman"/>
          <w:sz w:val="28"/>
          <w:szCs w:val="28"/>
        </w:rPr>
        <w:t>0,0 тыс.руб.</w:t>
      </w:r>
    </w:p>
    <w:p w:rsidR="007F2E14" w:rsidRDefault="007F2E14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и приобретение открыток, бланков почетных грамот и благодарственных писем, конвертов, баннеров, иной полиграфической продукции, связанной с жизнедеятельностью сельског</w:t>
      </w:r>
      <w:r w:rsidR="002A4853">
        <w:rPr>
          <w:rFonts w:ascii="Times New Roman" w:hAnsi="Times New Roman" w:cs="Times New Roman"/>
          <w:sz w:val="28"/>
          <w:szCs w:val="28"/>
        </w:rPr>
        <w:t xml:space="preserve">о </w:t>
      </w:r>
      <w:r w:rsidR="00596003">
        <w:rPr>
          <w:rFonts w:ascii="Times New Roman" w:hAnsi="Times New Roman" w:cs="Times New Roman"/>
          <w:sz w:val="28"/>
          <w:szCs w:val="28"/>
        </w:rPr>
        <w:t>поселения и юбилейными датами-5</w:t>
      </w:r>
      <w:r w:rsidR="002A4853">
        <w:rPr>
          <w:rFonts w:ascii="Times New Roman" w:hAnsi="Times New Roman" w:cs="Times New Roman"/>
          <w:sz w:val="28"/>
          <w:szCs w:val="28"/>
        </w:rPr>
        <w:t>,0 тыс.руб.</w:t>
      </w:r>
    </w:p>
    <w:p w:rsidR="007F2E14" w:rsidRDefault="007F2E14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ценных</w:t>
      </w:r>
      <w:r w:rsidR="002A4853">
        <w:rPr>
          <w:rFonts w:ascii="Times New Roman" w:hAnsi="Times New Roman" w:cs="Times New Roman"/>
          <w:sz w:val="28"/>
          <w:szCs w:val="28"/>
        </w:rPr>
        <w:t xml:space="preserve"> п</w:t>
      </w:r>
      <w:r w:rsidR="00596003">
        <w:rPr>
          <w:rFonts w:ascii="Times New Roman" w:hAnsi="Times New Roman" w:cs="Times New Roman"/>
          <w:sz w:val="28"/>
          <w:szCs w:val="28"/>
        </w:rPr>
        <w:t>одарков, цветов для поощрения15</w:t>
      </w:r>
      <w:r w:rsidR="002A4853">
        <w:rPr>
          <w:rFonts w:ascii="Times New Roman" w:hAnsi="Times New Roman" w:cs="Times New Roman"/>
          <w:sz w:val="28"/>
          <w:szCs w:val="28"/>
        </w:rPr>
        <w:t>,0 тыс.руб.</w:t>
      </w:r>
    </w:p>
    <w:p w:rsidR="002A4853" w:rsidRDefault="002A4853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и при</w:t>
      </w:r>
      <w:r w:rsidR="00596003">
        <w:rPr>
          <w:rFonts w:ascii="Times New Roman" w:hAnsi="Times New Roman" w:cs="Times New Roman"/>
          <w:sz w:val="28"/>
          <w:szCs w:val="28"/>
        </w:rPr>
        <w:t>обретение сувенирной продукции-1</w:t>
      </w:r>
      <w:r>
        <w:rPr>
          <w:rFonts w:ascii="Times New Roman" w:hAnsi="Times New Roman" w:cs="Times New Roman"/>
          <w:sz w:val="28"/>
          <w:szCs w:val="28"/>
        </w:rPr>
        <w:t>0,0 тыс.руб.</w:t>
      </w:r>
    </w:p>
    <w:p w:rsidR="00930F99" w:rsidRPr="00AE5470" w:rsidRDefault="00930F99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0F99" w:rsidRDefault="00D01A66" w:rsidP="006C455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30F99" w:rsidRPr="00930F99">
        <w:rPr>
          <w:rFonts w:ascii="Times New Roman" w:hAnsi="Times New Roman" w:cs="Times New Roman"/>
          <w:b/>
          <w:sz w:val="28"/>
          <w:szCs w:val="28"/>
        </w:rPr>
        <w:t>Формирование архивных фондов поселения</w:t>
      </w:r>
      <w:r w:rsidR="00930F99">
        <w:rPr>
          <w:rFonts w:ascii="Times New Roman" w:hAnsi="Times New Roman" w:cs="Times New Roman"/>
          <w:b/>
          <w:sz w:val="28"/>
          <w:szCs w:val="28"/>
        </w:rPr>
        <w:t>.</w:t>
      </w:r>
    </w:p>
    <w:p w:rsidR="00843412" w:rsidRDefault="00843412" w:rsidP="006C455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30F99" w:rsidRDefault="00930F99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архивного фонда поселения включает в себя следующий комплект работ:</w:t>
      </w:r>
    </w:p>
    <w:p w:rsidR="00930F99" w:rsidRDefault="00930F99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экспертизы ценности документов;</w:t>
      </w:r>
    </w:p>
    <w:p w:rsidR="00930F99" w:rsidRDefault="00930F99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оформление дел;</w:t>
      </w:r>
    </w:p>
    <w:p w:rsidR="00930F99" w:rsidRDefault="00930F99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описей дел и актов о выделении к уничтожению документов, не подлежащих хранению;</w:t>
      </w:r>
    </w:p>
    <w:p w:rsidR="00930F99" w:rsidRDefault="00930F99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-организацию передачи документов органов местного самоуправления в муниципальный архив.</w:t>
      </w:r>
    </w:p>
    <w:p w:rsidR="00930F99" w:rsidRPr="00930F99" w:rsidRDefault="00930F99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-Органы местного самоуправления обязаны обеспечит финансирование, материально-технические и иные условия, необходимые для формирования архивных фондов поселения, предоставлять помещения, отвечающие нормативным требованиям хранения архивных документов.</w:t>
      </w:r>
    </w:p>
    <w:p w:rsidR="00987B10" w:rsidRDefault="00987B10" w:rsidP="006C455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87B10" w:rsidRDefault="00987B10" w:rsidP="006C455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поселения:</w:t>
      </w:r>
    </w:p>
    <w:p w:rsidR="0028215A" w:rsidRDefault="0028215A" w:rsidP="006C455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87B10" w:rsidRDefault="00987B10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87B10">
        <w:rPr>
          <w:rFonts w:ascii="Times New Roman" w:hAnsi="Times New Roman" w:cs="Times New Roman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о создании аварийно-спасательных служб, аварийно-спасательных формирований;</w:t>
      </w:r>
    </w:p>
    <w:p w:rsidR="00987B10" w:rsidRDefault="00987B10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состава и структуры аварийно-спасательных служб, аварийно-спасательных формирований;</w:t>
      </w:r>
    </w:p>
    <w:p w:rsidR="00987B10" w:rsidRDefault="00987B10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-регистрация аварийно-спасательных служб, аварийно-спасательных формирований;</w:t>
      </w:r>
    </w:p>
    <w:p w:rsidR="0058764E" w:rsidRDefault="0058764E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решения о привлечении аварийно-спасательных служб, аварийно-спасательных формирований к ликвидации чрезвычайных ситуаций;</w:t>
      </w:r>
    </w:p>
    <w:p w:rsidR="0058764E" w:rsidRDefault="0058764E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содействия аварийно-спасательным службам, аварийно</w:t>
      </w:r>
    </w:p>
    <w:p w:rsidR="003251F7" w:rsidRDefault="0058764E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-спасательным-формированиям, следующим в зоны чрезвычайных ситуаций и проводящим работы по л</w:t>
      </w:r>
      <w:r w:rsidR="0072423F">
        <w:rPr>
          <w:rFonts w:ascii="Times New Roman" w:hAnsi="Times New Roman" w:cs="Times New Roman"/>
          <w:sz w:val="28"/>
          <w:szCs w:val="28"/>
        </w:rPr>
        <w:t>иквидации чрезвычайных ситуаций, в том числе предоставление необходимых транспортных и материальных средств;</w:t>
      </w:r>
    </w:p>
    <w:p w:rsidR="0072423F" w:rsidRDefault="0072423F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решения о привлечении граждан, не являющихся спасателями, к проведению аварийно-спасательных работ.</w:t>
      </w:r>
    </w:p>
    <w:p w:rsidR="00166A81" w:rsidRDefault="00166A81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2423F" w:rsidRDefault="0072423F" w:rsidP="007F2E1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3F">
        <w:rPr>
          <w:rFonts w:ascii="Times New Roman" w:hAnsi="Times New Roman" w:cs="Times New Roman"/>
          <w:b/>
          <w:sz w:val="28"/>
          <w:szCs w:val="28"/>
        </w:rPr>
        <w:t>Создание условий для деятельности добровольных формирований населения по охране общественного порядка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3E8A" w:rsidRDefault="00763E8A" w:rsidP="007F2E1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2423F" w:rsidRDefault="0072423F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плане создания условий для деятельности добровольных формирований по охране общественного порядка предполагае</w:t>
      </w:r>
      <w:r w:rsidR="00763E8A">
        <w:rPr>
          <w:rFonts w:ascii="Times New Roman" w:hAnsi="Times New Roman" w:cs="Times New Roman"/>
          <w:sz w:val="28"/>
          <w:szCs w:val="28"/>
        </w:rPr>
        <w:t>тся проведение мероприятий по о</w:t>
      </w:r>
      <w:r>
        <w:rPr>
          <w:rFonts w:ascii="Times New Roman" w:hAnsi="Times New Roman" w:cs="Times New Roman"/>
          <w:sz w:val="28"/>
          <w:szCs w:val="28"/>
        </w:rPr>
        <w:t>существлению учета добровольных дружин, дружинников и создание условий для их деятельности.</w:t>
      </w:r>
    </w:p>
    <w:p w:rsidR="0072423F" w:rsidRPr="0072423F" w:rsidRDefault="0072423F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Обеспечение содержания предоставленных добровольным народным дружинам помещений, оплату коммунальных услуг и услуг связи.</w:t>
      </w:r>
    </w:p>
    <w:p w:rsidR="007F2E14" w:rsidRDefault="007F2E14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2E14" w:rsidRDefault="007F2E14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2E14" w:rsidRDefault="007F2E14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A5015" w:rsidRDefault="000A5015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55317" w:rsidRDefault="00F55317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55317" w:rsidRDefault="00F55317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55317" w:rsidRDefault="00F55317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C4550" w:rsidRPr="005C42E2" w:rsidRDefault="006C4550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В.А.Власенко</w:t>
      </w:r>
    </w:p>
    <w:sectPr w:rsidR="006C4550" w:rsidRPr="005C42E2" w:rsidSect="00FB206F">
      <w:pgSz w:w="11900" w:h="16800"/>
      <w:pgMar w:top="510" w:right="799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89F" w:rsidRDefault="002B789F" w:rsidP="00350B53">
      <w:r>
        <w:separator/>
      </w:r>
    </w:p>
  </w:endnote>
  <w:endnote w:type="continuationSeparator" w:id="0">
    <w:p w:rsidR="002B789F" w:rsidRDefault="002B789F" w:rsidP="0035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89F" w:rsidRDefault="002B789F" w:rsidP="00350B53">
      <w:r>
        <w:separator/>
      </w:r>
    </w:p>
  </w:footnote>
  <w:footnote w:type="continuationSeparator" w:id="0">
    <w:p w:rsidR="002B789F" w:rsidRDefault="002B789F" w:rsidP="00350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8"/>
        <w:szCs w:val="28"/>
        <w:lang w:val="ru-RU" w:eastAsia="en-US"/>
      </w:rPr>
    </w:lvl>
  </w:abstractNum>
  <w:abstractNum w:abstractNumId="3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2C0560"/>
    <w:multiLevelType w:val="hybridMultilevel"/>
    <w:tmpl w:val="5D7C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005EF"/>
    <w:multiLevelType w:val="hybridMultilevel"/>
    <w:tmpl w:val="F35EFF38"/>
    <w:lvl w:ilvl="0" w:tplc="43CE90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DD"/>
    <w:rsid w:val="00033646"/>
    <w:rsid w:val="00036CA0"/>
    <w:rsid w:val="00037A31"/>
    <w:rsid w:val="00082A2F"/>
    <w:rsid w:val="0009206A"/>
    <w:rsid w:val="00093035"/>
    <w:rsid w:val="00094A06"/>
    <w:rsid w:val="000A1897"/>
    <w:rsid w:val="000A5015"/>
    <w:rsid w:val="000A7287"/>
    <w:rsid w:val="000C31D5"/>
    <w:rsid w:val="000E109E"/>
    <w:rsid w:val="000F1BB4"/>
    <w:rsid w:val="000F4330"/>
    <w:rsid w:val="000F4BA1"/>
    <w:rsid w:val="00101144"/>
    <w:rsid w:val="00105299"/>
    <w:rsid w:val="00151634"/>
    <w:rsid w:val="00161EBB"/>
    <w:rsid w:val="00166A81"/>
    <w:rsid w:val="00173C38"/>
    <w:rsid w:val="0017782B"/>
    <w:rsid w:val="001804F7"/>
    <w:rsid w:val="00180ACB"/>
    <w:rsid w:val="0018439E"/>
    <w:rsid w:val="00190730"/>
    <w:rsid w:val="001959EF"/>
    <w:rsid w:val="00197A65"/>
    <w:rsid w:val="001B11DB"/>
    <w:rsid w:val="001C5FF3"/>
    <w:rsid w:val="00206FA4"/>
    <w:rsid w:val="00237353"/>
    <w:rsid w:val="00250EC7"/>
    <w:rsid w:val="002565A6"/>
    <w:rsid w:val="00271D5D"/>
    <w:rsid w:val="00277C86"/>
    <w:rsid w:val="0028215A"/>
    <w:rsid w:val="002A4853"/>
    <w:rsid w:val="002A7BEE"/>
    <w:rsid w:val="002B789F"/>
    <w:rsid w:val="002D1979"/>
    <w:rsid w:val="002F1C87"/>
    <w:rsid w:val="003125B5"/>
    <w:rsid w:val="00320EBE"/>
    <w:rsid w:val="003251F7"/>
    <w:rsid w:val="00325EA7"/>
    <w:rsid w:val="003301B7"/>
    <w:rsid w:val="00330E1A"/>
    <w:rsid w:val="00343EFD"/>
    <w:rsid w:val="00350B53"/>
    <w:rsid w:val="00354C6B"/>
    <w:rsid w:val="003606D2"/>
    <w:rsid w:val="00362140"/>
    <w:rsid w:val="003A4316"/>
    <w:rsid w:val="003A630E"/>
    <w:rsid w:val="003C097D"/>
    <w:rsid w:val="003D39BB"/>
    <w:rsid w:val="003E1A31"/>
    <w:rsid w:val="003E520A"/>
    <w:rsid w:val="003F1EAA"/>
    <w:rsid w:val="00413B15"/>
    <w:rsid w:val="0043062B"/>
    <w:rsid w:val="004345DE"/>
    <w:rsid w:val="004370AC"/>
    <w:rsid w:val="004439FF"/>
    <w:rsid w:val="0044564C"/>
    <w:rsid w:val="00446B0F"/>
    <w:rsid w:val="00453E31"/>
    <w:rsid w:val="00483828"/>
    <w:rsid w:val="00483A40"/>
    <w:rsid w:val="004A1DCD"/>
    <w:rsid w:val="004C1367"/>
    <w:rsid w:val="004F4341"/>
    <w:rsid w:val="004F5D21"/>
    <w:rsid w:val="00517EFD"/>
    <w:rsid w:val="0052028B"/>
    <w:rsid w:val="00546983"/>
    <w:rsid w:val="00562DC5"/>
    <w:rsid w:val="00564627"/>
    <w:rsid w:val="0058764E"/>
    <w:rsid w:val="00592AC7"/>
    <w:rsid w:val="00596003"/>
    <w:rsid w:val="005B1B75"/>
    <w:rsid w:val="005B28DA"/>
    <w:rsid w:val="005C42E2"/>
    <w:rsid w:val="005D22BE"/>
    <w:rsid w:val="00613935"/>
    <w:rsid w:val="006335B7"/>
    <w:rsid w:val="00643DCB"/>
    <w:rsid w:val="00680E93"/>
    <w:rsid w:val="00691155"/>
    <w:rsid w:val="006920DF"/>
    <w:rsid w:val="006A3A3A"/>
    <w:rsid w:val="006B4E13"/>
    <w:rsid w:val="006C4550"/>
    <w:rsid w:val="006D0ADA"/>
    <w:rsid w:val="006D154A"/>
    <w:rsid w:val="006D205E"/>
    <w:rsid w:val="006F68C6"/>
    <w:rsid w:val="00716D79"/>
    <w:rsid w:val="0072423F"/>
    <w:rsid w:val="00763E8A"/>
    <w:rsid w:val="0076610C"/>
    <w:rsid w:val="00777F7B"/>
    <w:rsid w:val="00782DF3"/>
    <w:rsid w:val="007B19A8"/>
    <w:rsid w:val="007B36BC"/>
    <w:rsid w:val="007B7F0F"/>
    <w:rsid w:val="007F2E14"/>
    <w:rsid w:val="0080093E"/>
    <w:rsid w:val="00807C0B"/>
    <w:rsid w:val="00816516"/>
    <w:rsid w:val="00827ACE"/>
    <w:rsid w:val="00843412"/>
    <w:rsid w:val="00846286"/>
    <w:rsid w:val="00846B75"/>
    <w:rsid w:val="00850205"/>
    <w:rsid w:val="00850987"/>
    <w:rsid w:val="0085372C"/>
    <w:rsid w:val="00871052"/>
    <w:rsid w:val="00894722"/>
    <w:rsid w:val="008969B6"/>
    <w:rsid w:val="008A0726"/>
    <w:rsid w:val="008A15E8"/>
    <w:rsid w:val="008A64E5"/>
    <w:rsid w:val="008A72BC"/>
    <w:rsid w:val="008B553A"/>
    <w:rsid w:val="008C38AB"/>
    <w:rsid w:val="008C5DC1"/>
    <w:rsid w:val="008C71EA"/>
    <w:rsid w:val="008F5CE7"/>
    <w:rsid w:val="00902429"/>
    <w:rsid w:val="00930F99"/>
    <w:rsid w:val="00942466"/>
    <w:rsid w:val="009561C4"/>
    <w:rsid w:val="009727A1"/>
    <w:rsid w:val="009821B8"/>
    <w:rsid w:val="00982540"/>
    <w:rsid w:val="00987B10"/>
    <w:rsid w:val="00997D54"/>
    <w:rsid w:val="009B2DCE"/>
    <w:rsid w:val="009B3EE5"/>
    <w:rsid w:val="009D5A6F"/>
    <w:rsid w:val="009D601A"/>
    <w:rsid w:val="009E234E"/>
    <w:rsid w:val="009E4B97"/>
    <w:rsid w:val="00A05732"/>
    <w:rsid w:val="00A13491"/>
    <w:rsid w:val="00A165AE"/>
    <w:rsid w:val="00A32B5C"/>
    <w:rsid w:val="00A47979"/>
    <w:rsid w:val="00A5028B"/>
    <w:rsid w:val="00A506F7"/>
    <w:rsid w:val="00A55C6C"/>
    <w:rsid w:val="00A60E07"/>
    <w:rsid w:val="00A76A83"/>
    <w:rsid w:val="00A975AC"/>
    <w:rsid w:val="00AB5C1E"/>
    <w:rsid w:val="00AC14B8"/>
    <w:rsid w:val="00AC53CD"/>
    <w:rsid w:val="00AD5BB3"/>
    <w:rsid w:val="00AE291B"/>
    <w:rsid w:val="00AE5470"/>
    <w:rsid w:val="00AF1C79"/>
    <w:rsid w:val="00AF4CB3"/>
    <w:rsid w:val="00AF7358"/>
    <w:rsid w:val="00B101F5"/>
    <w:rsid w:val="00B16C07"/>
    <w:rsid w:val="00B257D8"/>
    <w:rsid w:val="00B30E48"/>
    <w:rsid w:val="00B3795E"/>
    <w:rsid w:val="00B44DEA"/>
    <w:rsid w:val="00B6465D"/>
    <w:rsid w:val="00B835F6"/>
    <w:rsid w:val="00B9132F"/>
    <w:rsid w:val="00BB7721"/>
    <w:rsid w:val="00BC3B85"/>
    <w:rsid w:val="00BD185B"/>
    <w:rsid w:val="00BF6039"/>
    <w:rsid w:val="00C077E3"/>
    <w:rsid w:val="00C14AE9"/>
    <w:rsid w:val="00C24080"/>
    <w:rsid w:val="00C50555"/>
    <w:rsid w:val="00C61035"/>
    <w:rsid w:val="00CA13BC"/>
    <w:rsid w:val="00CA1FE7"/>
    <w:rsid w:val="00CC2328"/>
    <w:rsid w:val="00CC38F3"/>
    <w:rsid w:val="00CF2771"/>
    <w:rsid w:val="00D01481"/>
    <w:rsid w:val="00D01A66"/>
    <w:rsid w:val="00D234DD"/>
    <w:rsid w:val="00D27FA5"/>
    <w:rsid w:val="00D36BED"/>
    <w:rsid w:val="00D61BED"/>
    <w:rsid w:val="00D6321B"/>
    <w:rsid w:val="00D844FF"/>
    <w:rsid w:val="00D87A30"/>
    <w:rsid w:val="00DC0BE6"/>
    <w:rsid w:val="00DC2ACE"/>
    <w:rsid w:val="00DD3768"/>
    <w:rsid w:val="00DE224F"/>
    <w:rsid w:val="00DF5CE7"/>
    <w:rsid w:val="00E139F9"/>
    <w:rsid w:val="00E2218B"/>
    <w:rsid w:val="00E278FD"/>
    <w:rsid w:val="00E36DDD"/>
    <w:rsid w:val="00E4497E"/>
    <w:rsid w:val="00E46E53"/>
    <w:rsid w:val="00E607E3"/>
    <w:rsid w:val="00E632FB"/>
    <w:rsid w:val="00E70DE6"/>
    <w:rsid w:val="00EA3DCB"/>
    <w:rsid w:val="00EB7238"/>
    <w:rsid w:val="00EC3179"/>
    <w:rsid w:val="00EE7B0A"/>
    <w:rsid w:val="00EF5733"/>
    <w:rsid w:val="00F031ED"/>
    <w:rsid w:val="00F07742"/>
    <w:rsid w:val="00F46A43"/>
    <w:rsid w:val="00F5399E"/>
    <w:rsid w:val="00F55317"/>
    <w:rsid w:val="00FA3B63"/>
    <w:rsid w:val="00FA70BF"/>
    <w:rsid w:val="00FB206F"/>
    <w:rsid w:val="00FC4613"/>
    <w:rsid w:val="00FC7E0C"/>
    <w:rsid w:val="00FD53A1"/>
    <w:rsid w:val="00FE6A07"/>
    <w:rsid w:val="00FE7A15"/>
    <w:rsid w:val="00FF0064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D45CE5"/>
  <w15:docId w15:val="{6FFCC757-673E-479A-ACD0-43086C3D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/>
      <w:bCs/>
      <w:color w:val="106BBE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0"/>
    <w:next w:val="a0"/>
    <w:uiPriority w:val="99"/>
    <w:pPr>
      <w:ind w:firstLine="0"/>
    </w:pPr>
  </w:style>
  <w:style w:type="paragraph" w:customStyle="1" w:styleId="a7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customStyle="1" w:styleId="Standard">
    <w:name w:val="Standard"/>
    <w:rsid w:val="00DC0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a9">
    <w:name w:val="Strong"/>
    <w:qFormat/>
    <w:rsid w:val="00A76A83"/>
    <w:rPr>
      <w:b/>
      <w:bCs/>
    </w:rPr>
  </w:style>
  <w:style w:type="character" w:customStyle="1" w:styleId="apple-converted-space">
    <w:name w:val="apple-converted-space"/>
    <w:basedOn w:val="a1"/>
    <w:rsid w:val="00A76A83"/>
  </w:style>
  <w:style w:type="paragraph" w:styleId="aa">
    <w:name w:val="Normal (Web)"/>
    <w:basedOn w:val="a0"/>
    <w:uiPriority w:val="99"/>
    <w:rsid w:val="00A76A83"/>
    <w:pPr>
      <w:widowControl/>
      <w:suppressAutoHyphens/>
      <w:autoSpaceDE/>
      <w:autoSpaceDN/>
      <w:adjustRightInd/>
      <w:spacing w:before="200" w:after="200"/>
      <w:ind w:firstLine="0"/>
      <w:jc w:val="left"/>
    </w:pPr>
    <w:rPr>
      <w:rFonts w:eastAsia="Times New Roman" w:cs="Times New Roman"/>
      <w:bCs/>
      <w:lang w:eastAsia="ar-SA"/>
    </w:rPr>
  </w:style>
  <w:style w:type="character" w:styleId="ab">
    <w:name w:val="Hyperlink"/>
    <w:semiHidden/>
    <w:rsid w:val="00A76A83"/>
    <w:rPr>
      <w:color w:val="000080"/>
      <w:u w:val="single"/>
    </w:rPr>
  </w:style>
  <w:style w:type="paragraph" w:styleId="ac">
    <w:name w:val="Body Text"/>
    <w:basedOn w:val="a0"/>
    <w:link w:val="ad"/>
    <w:rsid w:val="00A76A83"/>
    <w:pPr>
      <w:widowControl/>
      <w:suppressAutoHyphens/>
      <w:autoSpaceDE/>
      <w:autoSpaceDN/>
      <w:adjustRightInd/>
      <w:spacing w:after="120"/>
      <w:ind w:firstLine="0"/>
      <w:jc w:val="left"/>
    </w:pPr>
    <w:rPr>
      <w:rFonts w:eastAsia="Times New Roman" w:cs="Times New Roman"/>
      <w:bCs/>
      <w:sz w:val="20"/>
      <w:lang w:eastAsia="ar-SA"/>
    </w:rPr>
  </w:style>
  <w:style w:type="character" w:customStyle="1" w:styleId="ad">
    <w:name w:val="Основной текст Знак"/>
    <w:basedOn w:val="a1"/>
    <w:link w:val="ac"/>
    <w:rsid w:val="00A76A83"/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ae">
    <w:name w:val="Содержимое таблицы"/>
    <w:basedOn w:val="a0"/>
    <w:rsid w:val="00A76A83"/>
    <w:pPr>
      <w:widowControl/>
      <w:suppressLineNumbers/>
      <w:suppressAutoHyphens/>
      <w:autoSpaceDE/>
      <w:autoSpaceDN/>
      <w:adjustRightInd/>
      <w:ind w:firstLine="0"/>
      <w:jc w:val="left"/>
    </w:pPr>
    <w:rPr>
      <w:rFonts w:eastAsia="Times New Roman" w:cs="Times New Roman"/>
      <w:bCs/>
      <w:sz w:val="20"/>
      <w:lang w:eastAsia="ar-SA"/>
    </w:rPr>
  </w:style>
  <w:style w:type="paragraph" w:styleId="af">
    <w:name w:val="No Spacing"/>
    <w:uiPriority w:val="1"/>
    <w:qFormat/>
    <w:rsid w:val="00277C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0">
    <w:name w:val="Текст таблиц"/>
    <w:rsid w:val="0010529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a">
    <w:name w:val="МаркТабл"/>
    <w:rsid w:val="00105299"/>
    <w:pPr>
      <w:numPr>
        <w:numId w:val="3"/>
      </w:numPr>
      <w:tabs>
        <w:tab w:val="left" w:pos="680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af1">
    <w:name w:val="List Paragraph"/>
    <w:basedOn w:val="a0"/>
    <w:qFormat/>
    <w:rsid w:val="00105299"/>
    <w:pPr>
      <w:widowControl/>
      <w:suppressAutoHyphens/>
      <w:autoSpaceDE/>
      <w:autoSpaceDN/>
      <w:adjustRightInd/>
      <w:spacing w:after="200"/>
      <w:ind w:left="720" w:firstLine="0"/>
      <w:contextualSpacing/>
      <w:jc w:val="left"/>
    </w:pPr>
    <w:rPr>
      <w:rFonts w:eastAsia="Times New Roman" w:cs="Times New Roman"/>
      <w:bCs/>
      <w:sz w:val="20"/>
    </w:rPr>
  </w:style>
  <w:style w:type="paragraph" w:customStyle="1" w:styleId="ConsPlusNormal">
    <w:name w:val="ConsPlusNormal"/>
    <w:rsid w:val="006C4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453E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53E31"/>
    <w:rPr>
      <w:rFonts w:ascii="Tahoma" w:hAnsi="Tahoma" w:cs="Tahoma"/>
      <w:sz w:val="16"/>
      <w:szCs w:val="16"/>
    </w:rPr>
  </w:style>
  <w:style w:type="table" w:styleId="af4">
    <w:name w:val="Table Grid"/>
    <w:basedOn w:val="a2"/>
    <w:uiPriority w:val="59"/>
    <w:rsid w:val="00C5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350B5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350B53"/>
    <w:rPr>
      <w:rFonts w:ascii="Arial" w:hAnsi="Arial" w:cs="Arial"/>
      <w:sz w:val="24"/>
      <w:szCs w:val="24"/>
    </w:rPr>
  </w:style>
  <w:style w:type="paragraph" w:styleId="af7">
    <w:name w:val="footer"/>
    <w:basedOn w:val="a0"/>
    <w:link w:val="af8"/>
    <w:uiPriority w:val="99"/>
    <w:unhideWhenUsed/>
    <w:rsid w:val="00350B5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350B5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351411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3514118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C91E-B5CE-4157-99CC-0F154537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7537</Words>
  <Characters>42962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ALFA</cp:lastModifiedBy>
  <cp:revision>3</cp:revision>
  <cp:lastPrinted>2019-12-17T08:14:00Z</cp:lastPrinted>
  <dcterms:created xsi:type="dcterms:W3CDTF">2019-12-09T11:08:00Z</dcterms:created>
  <dcterms:modified xsi:type="dcterms:W3CDTF">2019-12-17T08:16:00Z</dcterms:modified>
</cp:coreProperties>
</file>